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638" w:type="dxa"/>
        <w:tblLayout w:type="fixed"/>
        <w:tblCellMar>
          <w:left w:w="71" w:type="dxa"/>
          <w:right w:w="71" w:type="dxa"/>
        </w:tblCellMar>
        <w:tblLook w:val="0000"/>
      </w:tblPr>
      <w:tblGrid>
        <w:gridCol w:w="4395"/>
        <w:gridCol w:w="2410"/>
        <w:gridCol w:w="3685"/>
      </w:tblGrid>
      <w:tr w:rsidR="009F7641" w:rsidRPr="009F7641" w:rsidTr="00E7597D">
        <w:trPr>
          <w:cantSplit/>
          <w:trHeight w:val="2610"/>
        </w:trPr>
        <w:tc>
          <w:tcPr>
            <w:tcW w:w="4395" w:type="dxa"/>
            <w:tcBorders>
              <w:bottom w:val="nil"/>
            </w:tcBorders>
          </w:tcPr>
          <w:p w:rsidR="009F7641" w:rsidRPr="009F7641" w:rsidRDefault="009F7641" w:rsidP="009F7641">
            <w:pPr>
              <w:spacing w:after="0" w:line="240" w:lineRule="auto"/>
              <w:jc w:val="center"/>
              <w:rPr>
                <w:rFonts w:ascii="Times New Roman" w:hAnsi="Times New Roman" w:cs="Times New Roman"/>
                <w:b/>
                <w:bCs/>
                <w:sz w:val="24"/>
                <w:szCs w:val="24"/>
              </w:rPr>
            </w:pPr>
            <w:r w:rsidRPr="009F7641">
              <w:rPr>
                <w:rFonts w:ascii="Times New Roman" w:hAnsi="Times New Roman" w:cs="Times New Roman"/>
                <w:b/>
                <w:bCs/>
                <w:sz w:val="24"/>
                <w:szCs w:val="24"/>
              </w:rPr>
              <w:t>Российская Федерация</w:t>
            </w:r>
          </w:p>
          <w:p w:rsidR="009F7641" w:rsidRPr="009F7641" w:rsidRDefault="009F7641" w:rsidP="009F7641">
            <w:pPr>
              <w:spacing w:after="0" w:line="240" w:lineRule="auto"/>
              <w:jc w:val="center"/>
              <w:rPr>
                <w:rFonts w:ascii="Times New Roman" w:hAnsi="Times New Roman" w:cs="Times New Roman"/>
                <w:b/>
                <w:bCs/>
                <w:sz w:val="24"/>
                <w:szCs w:val="24"/>
              </w:rPr>
            </w:pPr>
            <w:r w:rsidRPr="009F7641">
              <w:rPr>
                <w:rFonts w:ascii="Times New Roman" w:hAnsi="Times New Roman" w:cs="Times New Roman"/>
                <w:b/>
                <w:bCs/>
                <w:sz w:val="24"/>
                <w:szCs w:val="24"/>
              </w:rPr>
              <w:t>Республика Алтай</w:t>
            </w:r>
          </w:p>
          <w:p w:rsidR="009F7641" w:rsidRPr="009F7641" w:rsidRDefault="009F7641" w:rsidP="009F7641">
            <w:pPr>
              <w:spacing w:after="0" w:line="240" w:lineRule="auto"/>
              <w:jc w:val="center"/>
              <w:rPr>
                <w:rFonts w:ascii="Times New Roman" w:hAnsi="Times New Roman" w:cs="Times New Roman"/>
                <w:b/>
                <w:bCs/>
                <w:sz w:val="24"/>
                <w:szCs w:val="24"/>
              </w:rPr>
            </w:pPr>
            <w:r w:rsidRPr="009F7641">
              <w:rPr>
                <w:rFonts w:ascii="Times New Roman" w:hAnsi="Times New Roman" w:cs="Times New Roman"/>
                <w:b/>
                <w:iCs/>
                <w:sz w:val="24"/>
                <w:szCs w:val="24"/>
              </w:rPr>
              <w:t>Бийкинское</w:t>
            </w:r>
          </w:p>
          <w:p w:rsidR="009F7641" w:rsidRPr="009F7641" w:rsidRDefault="009F7641" w:rsidP="009F7641">
            <w:pPr>
              <w:spacing w:after="0" w:line="240" w:lineRule="auto"/>
              <w:jc w:val="center"/>
              <w:rPr>
                <w:rFonts w:ascii="Times New Roman" w:hAnsi="Times New Roman" w:cs="Times New Roman"/>
                <w:b/>
                <w:sz w:val="24"/>
                <w:szCs w:val="24"/>
              </w:rPr>
            </w:pPr>
            <w:r w:rsidRPr="009F7641">
              <w:rPr>
                <w:rFonts w:ascii="Times New Roman" w:hAnsi="Times New Roman" w:cs="Times New Roman"/>
                <w:b/>
                <w:bCs/>
                <w:sz w:val="24"/>
                <w:szCs w:val="24"/>
              </w:rPr>
              <w:t>сельское поселение</w:t>
            </w:r>
          </w:p>
          <w:p w:rsidR="009F7641" w:rsidRPr="009F7641" w:rsidRDefault="009F7641" w:rsidP="009F7641">
            <w:pPr>
              <w:spacing w:after="0" w:line="240" w:lineRule="auto"/>
              <w:jc w:val="center"/>
              <w:rPr>
                <w:rFonts w:ascii="Times New Roman" w:hAnsi="Times New Roman" w:cs="Times New Roman"/>
                <w:b/>
                <w:bCs/>
                <w:sz w:val="24"/>
                <w:szCs w:val="24"/>
              </w:rPr>
            </w:pPr>
            <w:r w:rsidRPr="009F7641">
              <w:rPr>
                <w:rFonts w:ascii="Times New Roman" w:hAnsi="Times New Roman" w:cs="Times New Roman"/>
                <w:b/>
                <w:bCs/>
                <w:sz w:val="24"/>
                <w:szCs w:val="24"/>
              </w:rPr>
              <w:t>Сельский Совет</w:t>
            </w:r>
          </w:p>
          <w:p w:rsidR="009F7641" w:rsidRPr="009F7641" w:rsidRDefault="009F7641" w:rsidP="009F7641">
            <w:pPr>
              <w:spacing w:after="0" w:line="240" w:lineRule="auto"/>
              <w:jc w:val="center"/>
              <w:rPr>
                <w:rFonts w:ascii="Times New Roman" w:hAnsi="Times New Roman" w:cs="Times New Roman"/>
                <w:b/>
                <w:bCs/>
                <w:sz w:val="24"/>
                <w:szCs w:val="24"/>
              </w:rPr>
            </w:pPr>
            <w:r w:rsidRPr="009F7641">
              <w:rPr>
                <w:rFonts w:ascii="Times New Roman" w:hAnsi="Times New Roman" w:cs="Times New Roman"/>
                <w:b/>
                <w:bCs/>
                <w:sz w:val="24"/>
                <w:szCs w:val="24"/>
              </w:rPr>
              <w:t>депутатов</w:t>
            </w:r>
          </w:p>
          <w:p w:rsidR="009F7641" w:rsidRPr="009F7641" w:rsidRDefault="008C523E" w:rsidP="009F7641">
            <w:pPr>
              <w:spacing w:after="0" w:line="240" w:lineRule="auto"/>
              <w:rPr>
                <w:rFonts w:ascii="Times New Roman" w:hAnsi="Times New Roman" w:cs="Times New Roman"/>
                <w:sz w:val="24"/>
                <w:szCs w:val="24"/>
              </w:rPr>
            </w:pPr>
            <w:r w:rsidRPr="008C523E">
              <w:rPr>
                <w:rFonts w:ascii="Times New Roman" w:eastAsia="Calibri" w:hAnsi="Times New Roman" w:cs="Times New Roman"/>
                <w:noProof/>
                <w:sz w:val="24"/>
                <w:szCs w:val="24"/>
              </w:rPr>
              <w:pict>
                <v:line id="Прямая соединительная линия 1" o:spid="_x0000_s1026" style="position:absolute;z-index:251659264;visibility:visible;mso-wrap-distance-top:-3e-5mm;mso-wrap-distance-bottom:-3e-5mm" from=".85pt,13.9pt" to="512.0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"/>
              </w:pict>
            </w:r>
          </w:p>
        </w:tc>
        <w:tc>
          <w:tcPr>
            <w:tcW w:w="2410" w:type="dxa"/>
            <w:tcBorders>
              <w:bottom w:val="nil"/>
            </w:tcBorders>
          </w:tcPr>
          <w:p w:rsidR="009F7641" w:rsidRPr="009F7641" w:rsidRDefault="009F7641" w:rsidP="009F7641">
            <w:pPr>
              <w:spacing w:after="0" w:line="240" w:lineRule="auto"/>
              <w:rPr>
                <w:rFonts w:ascii="Times New Roman" w:hAnsi="Times New Roman" w:cs="Times New Roman"/>
                <w:sz w:val="24"/>
                <w:szCs w:val="24"/>
              </w:rPr>
            </w:pPr>
          </w:p>
        </w:tc>
        <w:tc>
          <w:tcPr>
            <w:tcW w:w="3685" w:type="dxa"/>
            <w:tcBorders>
              <w:bottom w:val="nil"/>
            </w:tcBorders>
          </w:tcPr>
          <w:p w:rsidR="009F7641" w:rsidRPr="009F7641" w:rsidRDefault="009F7641" w:rsidP="009F7641">
            <w:pPr>
              <w:spacing w:after="0" w:line="240" w:lineRule="auto"/>
              <w:jc w:val="center"/>
              <w:rPr>
                <w:rFonts w:ascii="Times New Roman" w:hAnsi="Times New Roman" w:cs="Times New Roman"/>
                <w:b/>
                <w:bCs/>
                <w:sz w:val="24"/>
                <w:szCs w:val="24"/>
              </w:rPr>
            </w:pPr>
            <w:r w:rsidRPr="009F7641">
              <w:rPr>
                <w:rFonts w:ascii="Times New Roman" w:hAnsi="Times New Roman" w:cs="Times New Roman"/>
                <w:b/>
                <w:bCs/>
                <w:sz w:val="24"/>
                <w:szCs w:val="24"/>
              </w:rPr>
              <w:t xml:space="preserve">Россия </w:t>
            </w:r>
            <w:proofErr w:type="spellStart"/>
            <w:r w:rsidRPr="009F7641">
              <w:rPr>
                <w:rFonts w:ascii="Times New Roman" w:hAnsi="Times New Roman" w:cs="Times New Roman"/>
                <w:b/>
                <w:bCs/>
                <w:sz w:val="24"/>
                <w:szCs w:val="24"/>
              </w:rPr>
              <w:t>Федерациязы</w:t>
            </w:r>
            <w:proofErr w:type="spellEnd"/>
          </w:p>
          <w:p w:rsidR="009F7641" w:rsidRPr="009F7641" w:rsidRDefault="009F7641" w:rsidP="009F7641">
            <w:pPr>
              <w:spacing w:after="0" w:line="240" w:lineRule="auto"/>
              <w:jc w:val="center"/>
              <w:rPr>
                <w:rFonts w:ascii="Times New Roman" w:hAnsi="Times New Roman" w:cs="Times New Roman"/>
                <w:b/>
                <w:bCs/>
                <w:sz w:val="24"/>
                <w:szCs w:val="24"/>
              </w:rPr>
            </w:pPr>
            <w:r w:rsidRPr="009F7641">
              <w:rPr>
                <w:rFonts w:ascii="Times New Roman" w:hAnsi="Times New Roman" w:cs="Times New Roman"/>
                <w:b/>
                <w:bCs/>
                <w:iCs/>
                <w:sz w:val="24"/>
                <w:szCs w:val="24"/>
              </w:rPr>
              <w:t xml:space="preserve">Алтай </w:t>
            </w:r>
            <w:proofErr w:type="spellStart"/>
            <w:r w:rsidRPr="009F7641">
              <w:rPr>
                <w:rFonts w:ascii="Times New Roman" w:hAnsi="Times New Roman" w:cs="Times New Roman"/>
                <w:b/>
                <w:bCs/>
                <w:iCs/>
                <w:sz w:val="24"/>
                <w:szCs w:val="24"/>
              </w:rPr>
              <w:t>Республика</w:t>
            </w:r>
            <w:r w:rsidRPr="009F7641">
              <w:rPr>
                <w:rFonts w:ascii="Times New Roman" w:hAnsi="Times New Roman" w:cs="Times New Roman"/>
                <w:b/>
                <w:iCs/>
                <w:sz w:val="24"/>
                <w:szCs w:val="24"/>
              </w:rPr>
              <w:t>Бийкадаги</w:t>
            </w:r>
            <w:proofErr w:type="spellEnd"/>
            <w:r w:rsidRPr="009F7641">
              <w:rPr>
                <w:rFonts w:ascii="Times New Roman" w:hAnsi="Times New Roman" w:cs="Times New Roman"/>
                <w:b/>
                <w:bCs/>
                <w:sz w:val="24"/>
                <w:szCs w:val="24"/>
                <w:lang w:val="en-US"/>
              </w:rPr>
              <w:t>j</w:t>
            </w:r>
            <w:proofErr w:type="spellStart"/>
            <w:r w:rsidRPr="009F7641">
              <w:rPr>
                <w:rFonts w:ascii="Times New Roman" w:hAnsi="Times New Roman" w:cs="Times New Roman"/>
                <w:b/>
                <w:bCs/>
                <w:sz w:val="24"/>
                <w:szCs w:val="24"/>
              </w:rPr>
              <w:t>урт</w:t>
            </w:r>
            <w:proofErr w:type="spellEnd"/>
            <w:r w:rsidRPr="009F7641">
              <w:rPr>
                <w:rFonts w:ascii="Times New Roman" w:hAnsi="Times New Roman" w:cs="Times New Roman"/>
                <w:b/>
                <w:bCs/>
                <w:sz w:val="24"/>
                <w:szCs w:val="24"/>
                <w:lang w:val="en-US"/>
              </w:rPr>
              <w:t>j</w:t>
            </w:r>
            <w:proofErr w:type="spellStart"/>
            <w:r w:rsidRPr="009F7641">
              <w:rPr>
                <w:rFonts w:ascii="Times New Roman" w:hAnsi="Times New Roman" w:cs="Times New Roman"/>
                <w:b/>
                <w:bCs/>
                <w:sz w:val="24"/>
                <w:szCs w:val="24"/>
              </w:rPr>
              <w:t>еезези</w:t>
            </w:r>
            <w:proofErr w:type="spellEnd"/>
          </w:p>
          <w:p w:rsidR="009F7641" w:rsidRPr="009F7641" w:rsidRDefault="009F7641" w:rsidP="009F7641">
            <w:pPr>
              <w:spacing w:after="0" w:line="240" w:lineRule="auto"/>
              <w:jc w:val="center"/>
              <w:rPr>
                <w:rFonts w:ascii="Times New Roman" w:hAnsi="Times New Roman" w:cs="Times New Roman"/>
                <w:b/>
                <w:bCs/>
                <w:sz w:val="24"/>
                <w:szCs w:val="24"/>
              </w:rPr>
            </w:pPr>
            <w:proofErr w:type="spellStart"/>
            <w:r w:rsidRPr="009F7641">
              <w:rPr>
                <w:rFonts w:ascii="Times New Roman" w:hAnsi="Times New Roman" w:cs="Times New Roman"/>
                <w:b/>
                <w:bCs/>
                <w:sz w:val="24"/>
                <w:szCs w:val="24"/>
              </w:rPr>
              <w:t>Депутаттардын</w:t>
            </w:r>
            <w:proofErr w:type="spellEnd"/>
            <w:r w:rsidRPr="009F7641">
              <w:rPr>
                <w:rFonts w:ascii="Times New Roman" w:hAnsi="Times New Roman" w:cs="Times New Roman"/>
                <w:b/>
                <w:bCs/>
                <w:sz w:val="24"/>
                <w:szCs w:val="24"/>
                <w:lang w:val="en-US"/>
              </w:rPr>
              <w:t>j</w:t>
            </w:r>
            <w:proofErr w:type="spellStart"/>
            <w:r w:rsidRPr="009F7641">
              <w:rPr>
                <w:rFonts w:ascii="Times New Roman" w:hAnsi="Times New Roman" w:cs="Times New Roman"/>
                <w:b/>
                <w:bCs/>
                <w:sz w:val="24"/>
                <w:szCs w:val="24"/>
              </w:rPr>
              <w:t>урт</w:t>
            </w:r>
            <w:proofErr w:type="spellEnd"/>
          </w:p>
          <w:p w:rsidR="009F7641" w:rsidRPr="009F7641" w:rsidRDefault="009F7641" w:rsidP="009F7641">
            <w:pPr>
              <w:spacing w:after="0" w:line="240" w:lineRule="auto"/>
              <w:jc w:val="center"/>
              <w:rPr>
                <w:rFonts w:ascii="Times New Roman" w:hAnsi="Times New Roman" w:cs="Times New Roman"/>
                <w:b/>
                <w:bCs/>
                <w:sz w:val="24"/>
                <w:szCs w:val="24"/>
              </w:rPr>
            </w:pPr>
            <w:proofErr w:type="spellStart"/>
            <w:r w:rsidRPr="009F7641">
              <w:rPr>
                <w:rFonts w:ascii="Times New Roman" w:hAnsi="Times New Roman" w:cs="Times New Roman"/>
                <w:b/>
                <w:bCs/>
                <w:sz w:val="24"/>
                <w:szCs w:val="24"/>
              </w:rPr>
              <w:t>Соведи</w:t>
            </w:r>
            <w:proofErr w:type="spellEnd"/>
          </w:p>
          <w:p w:rsidR="009F7641" w:rsidRPr="009F7641" w:rsidRDefault="009F7641" w:rsidP="009F7641">
            <w:pPr>
              <w:spacing w:after="0" w:line="240" w:lineRule="auto"/>
              <w:rPr>
                <w:rFonts w:ascii="Times New Roman" w:hAnsi="Times New Roman" w:cs="Times New Roman"/>
                <w:sz w:val="24"/>
                <w:szCs w:val="24"/>
              </w:rPr>
            </w:pPr>
          </w:p>
        </w:tc>
      </w:tr>
    </w:tbl>
    <w:p w:rsidR="009F7641" w:rsidRPr="0035721E" w:rsidRDefault="009F7641" w:rsidP="009F7641">
      <w:pPr>
        <w:pStyle w:val="ad"/>
        <w:jc w:val="center"/>
        <w:rPr>
          <w:rFonts w:ascii="Times New Roman" w:hAnsi="Times New Roman"/>
          <w:b/>
          <w:sz w:val="32"/>
          <w:szCs w:val="28"/>
        </w:rPr>
      </w:pPr>
      <w:r w:rsidRPr="0035721E">
        <w:rPr>
          <w:rFonts w:ascii="Times New Roman" w:hAnsi="Times New Roman"/>
          <w:b/>
          <w:sz w:val="32"/>
          <w:szCs w:val="28"/>
        </w:rPr>
        <w:t>РЕШЕНИ</w:t>
      </w:r>
      <w:r>
        <w:rPr>
          <w:rFonts w:ascii="Times New Roman" w:hAnsi="Times New Roman"/>
          <w:b/>
          <w:sz w:val="32"/>
          <w:szCs w:val="28"/>
        </w:rPr>
        <w:t>Е</w:t>
      </w:r>
      <w:r w:rsidRPr="0035721E">
        <w:rPr>
          <w:rFonts w:ascii="Times New Roman" w:hAnsi="Times New Roman"/>
          <w:b/>
          <w:sz w:val="32"/>
          <w:szCs w:val="28"/>
        </w:rPr>
        <w:t xml:space="preserve"> №</w:t>
      </w:r>
      <w:r w:rsidR="008F14C5">
        <w:rPr>
          <w:rFonts w:ascii="Times New Roman" w:hAnsi="Times New Roman"/>
          <w:b/>
          <w:sz w:val="32"/>
          <w:szCs w:val="28"/>
        </w:rPr>
        <w:t xml:space="preserve"> 4-3</w:t>
      </w:r>
    </w:p>
    <w:p w:rsidR="009F7641" w:rsidRDefault="009F7641" w:rsidP="009F7641">
      <w:pPr>
        <w:pStyle w:val="ad"/>
        <w:jc w:val="center"/>
        <w:rPr>
          <w:rFonts w:ascii="Times New Roman" w:hAnsi="Times New Roman"/>
          <w:b/>
        </w:rPr>
      </w:pPr>
    </w:p>
    <w:p w:rsidR="009F7641" w:rsidRPr="0035721E" w:rsidRDefault="00E726E3" w:rsidP="009F7641">
      <w:pPr>
        <w:pStyle w:val="ad"/>
        <w:jc w:val="center"/>
        <w:rPr>
          <w:rFonts w:ascii="Times New Roman" w:hAnsi="Times New Roman"/>
          <w:sz w:val="28"/>
          <w:szCs w:val="28"/>
        </w:rPr>
      </w:pPr>
      <w:r>
        <w:rPr>
          <w:rFonts w:ascii="Times New Roman" w:hAnsi="Times New Roman"/>
          <w:sz w:val="28"/>
          <w:szCs w:val="28"/>
        </w:rPr>
        <w:t>30 н</w:t>
      </w:r>
      <w:r w:rsidR="009F7641">
        <w:rPr>
          <w:rFonts w:ascii="Times New Roman" w:hAnsi="Times New Roman"/>
          <w:sz w:val="28"/>
          <w:szCs w:val="28"/>
        </w:rPr>
        <w:t>оября</w:t>
      </w:r>
      <w:r>
        <w:rPr>
          <w:rFonts w:ascii="Times New Roman" w:hAnsi="Times New Roman"/>
          <w:sz w:val="28"/>
          <w:szCs w:val="28"/>
        </w:rPr>
        <w:t xml:space="preserve"> </w:t>
      </w:r>
      <w:r w:rsidR="009F7641" w:rsidRPr="0035721E">
        <w:rPr>
          <w:rFonts w:ascii="Times New Roman" w:hAnsi="Times New Roman"/>
          <w:sz w:val="28"/>
          <w:szCs w:val="28"/>
        </w:rPr>
        <w:t>202</w:t>
      </w:r>
      <w:r w:rsidR="009F7641">
        <w:rPr>
          <w:rFonts w:ascii="Times New Roman" w:hAnsi="Times New Roman"/>
          <w:sz w:val="28"/>
          <w:szCs w:val="28"/>
        </w:rPr>
        <w:t>2</w:t>
      </w:r>
      <w:r w:rsidR="009F7641" w:rsidRPr="0035721E">
        <w:rPr>
          <w:rFonts w:ascii="Times New Roman" w:hAnsi="Times New Roman"/>
          <w:sz w:val="28"/>
          <w:szCs w:val="28"/>
        </w:rPr>
        <w:t xml:space="preserve"> г.                                                                               с. Бийка  </w:t>
      </w:r>
    </w:p>
    <w:p w:rsidR="009F7641" w:rsidRPr="007F3615" w:rsidRDefault="009F7641" w:rsidP="009F7641">
      <w:pPr>
        <w:rPr>
          <w:b/>
        </w:rPr>
      </w:pPr>
    </w:p>
    <w:p w:rsidR="00A80782" w:rsidRDefault="00AA1770" w:rsidP="00586C84">
      <w:pPr>
        <w:tabs>
          <w:tab w:val="left" w:pos="2410"/>
        </w:tabs>
        <w:spacing w:after="0" w:line="240" w:lineRule="auto"/>
        <w:ind w:right="-99"/>
        <w:jc w:val="center"/>
        <w:rPr>
          <w:rFonts w:ascii="Times New Roman" w:hAnsi="Times New Roman" w:cs="Times New Roman"/>
          <w:b/>
          <w:sz w:val="28"/>
          <w:szCs w:val="28"/>
        </w:rPr>
      </w:pPr>
      <w:r>
        <w:rPr>
          <w:rFonts w:ascii="Times New Roman" w:hAnsi="Times New Roman" w:cs="Times New Roman"/>
          <w:b/>
          <w:sz w:val="28"/>
          <w:szCs w:val="28"/>
        </w:rPr>
        <w:t>Об утверждении Положения о денежном содержании муниципальных служащих в муниципальном образовании «Бийкинское сельское поселение»</w:t>
      </w:r>
    </w:p>
    <w:p w:rsidR="00A80782" w:rsidRDefault="00A80782" w:rsidP="00586C84">
      <w:pPr>
        <w:pStyle w:val="ConsNormal"/>
        <w:widowControl/>
        <w:ind w:right="-99" w:firstLine="540"/>
        <w:jc w:val="both"/>
        <w:rPr>
          <w:rFonts w:ascii="Times New Roman" w:hAnsi="Times New Roman" w:cs="Times New Roman"/>
          <w:sz w:val="28"/>
          <w:szCs w:val="28"/>
        </w:rPr>
      </w:pPr>
    </w:p>
    <w:p w:rsidR="00A80782" w:rsidRDefault="00AA1770" w:rsidP="00586C84">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 основании статьи 35 Федерального закона от 6 октября 2003 года № 131 –ФЗ «Об общих принципах организации местного самоуправления в Российской Федерации», Устава муниципального образования «Бийкинское сельское поселение» и в соответствии с Федеральным законом от 2 марта 2007 года № 25-ФЗ «О муниципальной службе в Российской Федерации», Закона Республике Алтай от 18 апреля 2008 года № 26-РЗ « О  муниципальной службе в Республике Алтай» Бийкинский сельский совет депутатов Турочакского района Республики Алтай решил:</w:t>
      </w:r>
    </w:p>
    <w:p w:rsidR="00A80782" w:rsidRDefault="00AA1770" w:rsidP="00586C84">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Утвердить положение о денежном содержании муниципальных служащих в муниципальном образовании «Бийкинское сельское поселение» согласно Приложению №1.</w:t>
      </w:r>
    </w:p>
    <w:p w:rsidR="00A80782" w:rsidRDefault="00AA1770" w:rsidP="00586C84">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Утвердить размеры должностных окладов в муниципальном образовании «Бийкинское сельское положение» согласно Приложению №2.</w:t>
      </w:r>
    </w:p>
    <w:p w:rsidR="00A80782" w:rsidRDefault="00AA1770" w:rsidP="00586C84">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Утвердить размеры окладов за классный чин муниципальных служащих в муниципальном образовании «Бийкинское сельское поселение» согласно Приложению №3.</w:t>
      </w:r>
    </w:p>
    <w:p w:rsidR="00A80782" w:rsidRDefault="00AA1770" w:rsidP="00586C84">
      <w:pPr>
        <w:pStyle w:val="ConsPlusNormal"/>
        <w:widowControl/>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Признать утратившим силу Решение Бийкинского сельского совета депутатов Турочакского района Республики Алтай от </w:t>
      </w:r>
      <w:r w:rsidR="009F7641">
        <w:rPr>
          <w:rFonts w:ascii="Times New Roman" w:hAnsi="Times New Roman" w:cs="Times New Roman"/>
          <w:sz w:val="28"/>
          <w:szCs w:val="28"/>
        </w:rPr>
        <w:t>16 марта 2018</w:t>
      </w:r>
      <w:r>
        <w:rPr>
          <w:rFonts w:ascii="Times New Roman" w:hAnsi="Times New Roman" w:cs="Times New Roman"/>
          <w:sz w:val="28"/>
          <w:szCs w:val="28"/>
        </w:rPr>
        <w:t xml:space="preserve"> года № </w:t>
      </w:r>
      <w:r w:rsidR="009F7641">
        <w:rPr>
          <w:rFonts w:ascii="Times New Roman" w:hAnsi="Times New Roman" w:cs="Times New Roman"/>
          <w:sz w:val="28"/>
          <w:szCs w:val="28"/>
        </w:rPr>
        <w:t>9-4</w:t>
      </w:r>
      <w:r>
        <w:rPr>
          <w:rFonts w:ascii="Times New Roman" w:hAnsi="Times New Roman" w:cs="Times New Roman"/>
          <w:sz w:val="28"/>
          <w:szCs w:val="28"/>
        </w:rPr>
        <w:t xml:space="preserve"> «</w:t>
      </w:r>
      <w:r w:rsidR="009F7641" w:rsidRPr="009F7641">
        <w:rPr>
          <w:rFonts w:ascii="Times New Roman" w:hAnsi="Times New Roman" w:cs="Times New Roman"/>
          <w:sz w:val="28"/>
          <w:szCs w:val="28"/>
        </w:rPr>
        <w:t>Об утверждении Положения о денежном содержании муниципальных служащих в муниципальном образовании «Бийкинское сельское поселение»</w:t>
      </w:r>
      <w:r>
        <w:rPr>
          <w:rFonts w:ascii="Times New Roman" w:hAnsi="Times New Roman" w:cs="Times New Roman"/>
          <w:sz w:val="28"/>
          <w:szCs w:val="28"/>
        </w:rPr>
        <w:t>.</w:t>
      </w:r>
    </w:p>
    <w:p w:rsidR="00A80782" w:rsidRPr="00A325AC" w:rsidRDefault="00AA1770" w:rsidP="00586C84">
      <w:pPr>
        <w:pStyle w:val="ConsPlusNormal"/>
        <w:widowControl/>
        <w:numPr>
          <w:ilvl w:val="0"/>
          <w:numId w:val="1"/>
        </w:numPr>
        <w:jc w:val="both"/>
        <w:rPr>
          <w:rFonts w:ascii="Times New Roman" w:hAnsi="Times New Roman" w:cs="Times New Roman"/>
          <w:sz w:val="28"/>
          <w:szCs w:val="28"/>
        </w:rPr>
      </w:pPr>
      <w:r w:rsidRPr="00A325AC">
        <w:rPr>
          <w:rFonts w:ascii="Times New Roman" w:hAnsi="Times New Roman" w:cs="Times New Roman"/>
          <w:sz w:val="28"/>
          <w:szCs w:val="28"/>
        </w:rPr>
        <w:t>Настоящее Решение подлежит официальному опубликованию и вступает в силу с момента принятия.</w:t>
      </w:r>
    </w:p>
    <w:p w:rsidR="00A80782" w:rsidRDefault="00A80782" w:rsidP="00586C84">
      <w:pPr>
        <w:pStyle w:val="ConsPlusNormal"/>
        <w:widowControl/>
        <w:ind w:firstLine="0"/>
        <w:jc w:val="both"/>
        <w:rPr>
          <w:rFonts w:ascii="Times New Roman" w:hAnsi="Times New Roman" w:cs="Times New Roman"/>
          <w:sz w:val="28"/>
          <w:szCs w:val="28"/>
        </w:rPr>
      </w:pPr>
    </w:p>
    <w:p w:rsidR="00A80782" w:rsidRDefault="00A80782" w:rsidP="00586C84">
      <w:pPr>
        <w:pStyle w:val="ConsPlusNormal"/>
        <w:widowControl/>
        <w:ind w:firstLine="0"/>
        <w:jc w:val="both"/>
        <w:rPr>
          <w:rFonts w:ascii="Times New Roman" w:hAnsi="Times New Roman" w:cs="Times New Roman"/>
          <w:sz w:val="28"/>
          <w:szCs w:val="28"/>
        </w:rPr>
      </w:pPr>
    </w:p>
    <w:p w:rsidR="00A80782" w:rsidRDefault="00A80782" w:rsidP="00586C84">
      <w:pPr>
        <w:pStyle w:val="ConsPlusNormal"/>
        <w:widowControl/>
        <w:ind w:firstLine="0"/>
        <w:jc w:val="both"/>
        <w:rPr>
          <w:rFonts w:ascii="Times New Roman" w:hAnsi="Times New Roman" w:cs="Times New Roman"/>
          <w:sz w:val="28"/>
          <w:szCs w:val="28"/>
        </w:rPr>
      </w:pPr>
    </w:p>
    <w:p w:rsidR="00A80782" w:rsidRDefault="00AA1770" w:rsidP="00586C84">
      <w:pPr>
        <w:pStyle w:val="ConsPlusNormal"/>
        <w:widowControl/>
        <w:ind w:firstLine="0"/>
        <w:jc w:val="both"/>
        <w:rPr>
          <w:rFonts w:ascii="Times New Roman" w:hAnsi="Times New Roman"/>
          <w:sz w:val="28"/>
          <w:szCs w:val="28"/>
        </w:rPr>
      </w:pPr>
      <w:r>
        <w:rPr>
          <w:rFonts w:ascii="Times New Roman" w:hAnsi="Times New Roman" w:cs="Times New Roman"/>
          <w:sz w:val="28"/>
          <w:szCs w:val="28"/>
        </w:rPr>
        <w:t>Председатель Совета депутатов</w:t>
      </w:r>
    </w:p>
    <w:p w:rsidR="00A80782" w:rsidRDefault="00AA1770" w:rsidP="00586C84">
      <w:pPr>
        <w:pStyle w:val="ConsPlusNormal"/>
        <w:widowControl/>
        <w:ind w:firstLine="0"/>
        <w:jc w:val="both"/>
        <w:rPr>
          <w:rFonts w:ascii="Times New Roman" w:hAnsi="Times New Roman"/>
          <w:sz w:val="28"/>
          <w:szCs w:val="28"/>
        </w:rPr>
      </w:pPr>
      <w:r>
        <w:rPr>
          <w:rFonts w:ascii="Times New Roman" w:hAnsi="Times New Roman" w:cs="Times New Roman"/>
          <w:sz w:val="28"/>
          <w:szCs w:val="28"/>
        </w:rPr>
        <w:t>Глава</w:t>
      </w:r>
      <w:r w:rsidR="00E726E3">
        <w:rPr>
          <w:rFonts w:ascii="Times New Roman" w:hAnsi="Times New Roman" w:cs="Times New Roman"/>
          <w:sz w:val="28"/>
          <w:szCs w:val="28"/>
        </w:rPr>
        <w:t xml:space="preserve"> Бийкинского сельского</w:t>
      </w:r>
      <w:r>
        <w:rPr>
          <w:rFonts w:ascii="Times New Roman" w:hAnsi="Times New Roman" w:cs="Times New Roman"/>
          <w:sz w:val="28"/>
          <w:szCs w:val="28"/>
        </w:rPr>
        <w:t xml:space="preserve"> поселен</w:t>
      </w:r>
      <w:r w:rsidR="00E726E3">
        <w:rPr>
          <w:rFonts w:ascii="Times New Roman" w:hAnsi="Times New Roman" w:cs="Times New Roman"/>
          <w:sz w:val="28"/>
          <w:szCs w:val="28"/>
        </w:rPr>
        <w:t xml:space="preserve">ия                          </w:t>
      </w:r>
      <w:r>
        <w:rPr>
          <w:rFonts w:ascii="Times New Roman" w:hAnsi="Times New Roman" w:cs="Times New Roman"/>
          <w:sz w:val="28"/>
          <w:szCs w:val="28"/>
        </w:rPr>
        <w:t xml:space="preserve">                       </w:t>
      </w:r>
      <w:r w:rsidR="009F7641">
        <w:rPr>
          <w:rFonts w:ascii="Times New Roman" w:hAnsi="Times New Roman" w:cs="Times New Roman"/>
          <w:sz w:val="28"/>
          <w:szCs w:val="28"/>
        </w:rPr>
        <w:t xml:space="preserve">О.Н. </w:t>
      </w:r>
      <w:proofErr w:type="spellStart"/>
      <w:r w:rsidR="009F7641">
        <w:rPr>
          <w:rFonts w:ascii="Times New Roman" w:hAnsi="Times New Roman" w:cs="Times New Roman"/>
          <w:sz w:val="28"/>
          <w:szCs w:val="28"/>
        </w:rPr>
        <w:t>Закапко</w:t>
      </w:r>
      <w:proofErr w:type="spellEnd"/>
    </w:p>
    <w:p w:rsidR="009F7641" w:rsidRDefault="009F7641">
      <w:pPr>
        <w:spacing w:after="0" w:line="240" w:lineRule="auto"/>
        <w:rPr>
          <w:rFonts w:ascii="Arial" w:eastAsia="Times New Roman" w:hAnsi="Arial" w:cs="Times New Roman"/>
          <w:sz w:val="20"/>
          <w:szCs w:val="20"/>
        </w:rPr>
      </w:pPr>
      <w:r>
        <w:rPr>
          <w:rFonts w:cs="Times New Roman"/>
        </w:rPr>
        <w:br w:type="page"/>
      </w:r>
    </w:p>
    <w:p w:rsidR="00A80782" w:rsidRDefault="00AA1770" w:rsidP="00586C8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9F7641" w:rsidRDefault="009F7641" w:rsidP="00586C84">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Pr="00281D96">
        <w:rPr>
          <w:rFonts w:ascii="Times New Roman" w:hAnsi="Times New Roman" w:cs="Times New Roman"/>
          <w:sz w:val="28"/>
          <w:szCs w:val="28"/>
        </w:rPr>
        <w:t>Бийкинского сельского</w:t>
      </w:r>
    </w:p>
    <w:p w:rsidR="009F7641" w:rsidRDefault="009F7641" w:rsidP="00586C84">
      <w:pPr>
        <w:pStyle w:val="ConsPlusNormal"/>
        <w:widowControl/>
        <w:ind w:firstLine="0"/>
        <w:jc w:val="right"/>
        <w:rPr>
          <w:rFonts w:ascii="Times New Roman" w:hAnsi="Times New Roman" w:cs="Times New Roman"/>
          <w:sz w:val="28"/>
          <w:szCs w:val="28"/>
        </w:rPr>
      </w:pPr>
      <w:r w:rsidRPr="00281D96">
        <w:rPr>
          <w:rFonts w:ascii="Times New Roman" w:hAnsi="Times New Roman" w:cs="Times New Roman"/>
          <w:sz w:val="28"/>
          <w:szCs w:val="28"/>
        </w:rPr>
        <w:t>Совета депутатов</w:t>
      </w:r>
    </w:p>
    <w:p w:rsidR="009F7641" w:rsidRPr="009F7641" w:rsidRDefault="009F7641" w:rsidP="00586C84">
      <w:pPr>
        <w:pStyle w:val="ConsPlusNormal"/>
        <w:widowControl/>
        <w:ind w:firstLine="0"/>
        <w:jc w:val="right"/>
        <w:rPr>
          <w:rFonts w:ascii="Times New Roman" w:hAnsi="Times New Roman" w:cs="Times New Roman"/>
          <w:sz w:val="28"/>
          <w:szCs w:val="28"/>
        </w:rPr>
      </w:pPr>
      <w:r w:rsidRPr="009F7641">
        <w:rPr>
          <w:rFonts w:ascii="Times New Roman" w:hAnsi="Times New Roman" w:cs="Times New Roman"/>
          <w:sz w:val="28"/>
          <w:szCs w:val="28"/>
        </w:rPr>
        <w:t xml:space="preserve">№ </w:t>
      </w:r>
      <w:r w:rsidR="008F14C5">
        <w:rPr>
          <w:rFonts w:ascii="Times New Roman" w:hAnsi="Times New Roman" w:cs="Times New Roman"/>
          <w:sz w:val="28"/>
          <w:szCs w:val="28"/>
        </w:rPr>
        <w:t>30</w:t>
      </w:r>
      <w:r w:rsidRPr="009F7641">
        <w:rPr>
          <w:rFonts w:ascii="Times New Roman" w:hAnsi="Times New Roman" w:cs="Times New Roman"/>
          <w:sz w:val="28"/>
          <w:szCs w:val="28"/>
        </w:rPr>
        <w:t xml:space="preserve">   от  ноября 2022 г.</w:t>
      </w:r>
    </w:p>
    <w:p w:rsidR="00A80782" w:rsidRDefault="00AA1770" w:rsidP="00586C84">
      <w:pPr>
        <w:pStyle w:val="a9"/>
        <w:spacing w:after="0" w:line="240" w:lineRule="auto"/>
        <w:rPr>
          <w:rFonts w:ascii="Times New Roman" w:hAnsi="Times New Roman"/>
          <w:sz w:val="28"/>
          <w:szCs w:val="28"/>
        </w:rPr>
      </w:pPr>
      <w:r>
        <w:rPr>
          <w:rFonts w:ascii="Times New Roman" w:hAnsi="Times New Roman"/>
          <w:sz w:val="28"/>
          <w:szCs w:val="28"/>
        </w:rPr>
        <w:t>Положение</w:t>
      </w:r>
    </w:p>
    <w:p w:rsidR="00A80782" w:rsidRDefault="00AA1770" w:rsidP="00586C84">
      <w:pPr>
        <w:pStyle w:val="a9"/>
        <w:spacing w:after="0" w:line="240" w:lineRule="auto"/>
        <w:rPr>
          <w:rFonts w:ascii="Times New Roman" w:hAnsi="Times New Roman"/>
          <w:sz w:val="28"/>
          <w:szCs w:val="28"/>
        </w:rPr>
      </w:pPr>
      <w:r>
        <w:rPr>
          <w:rFonts w:ascii="Times New Roman" w:hAnsi="Times New Roman"/>
          <w:sz w:val="28"/>
          <w:szCs w:val="28"/>
        </w:rPr>
        <w:t xml:space="preserve">о денежном содержании муниципальных служащих муниципального  образования  «Бийкинское сельское поселение» </w:t>
      </w:r>
    </w:p>
    <w:p w:rsidR="00A80782" w:rsidRDefault="00AA1770" w:rsidP="00F400A1">
      <w:pPr>
        <w:pStyle w:val="a9"/>
        <w:spacing w:before="240" w:after="240" w:line="240" w:lineRule="auto"/>
        <w:rPr>
          <w:rFonts w:ascii="Times New Roman" w:hAnsi="Times New Roman"/>
          <w:sz w:val="28"/>
          <w:szCs w:val="28"/>
        </w:rPr>
      </w:pPr>
      <w:r>
        <w:rPr>
          <w:rFonts w:ascii="Times New Roman" w:hAnsi="Times New Roman"/>
          <w:sz w:val="28"/>
          <w:szCs w:val="28"/>
          <w:u w:val="single"/>
        </w:rPr>
        <w:t>1 Основные положения</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 xml:space="preserve">Настоящий порядок разработан с учетом Федерального закона от 06.10.2003г. № 131-ФЗ «Об общих принципах организации местного самоуправления в Российской Федерации», в соответствии с Федеральным законом от 02.03.2007г. № 25-ФЗ «О муниципальной службе в Российской Федерации» и Законом Республики Алтай от 18.04.2008г. № 26-РЗ «О муниципальной службе в Республике Алтай»,  и определяет </w:t>
      </w:r>
      <w:r>
        <w:rPr>
          <w:rFonts w:ascii="Times New Roman" w:hAnsi="Times New Roman" w:cs="Times New Roman"/>
          <w:bCs/>
          <w:color w:val="000000"/>
          <w:spacing w:val="-4"/>
          <w:sz w:val="28"/>
          <w:szCs w:val="28"/>
        </w:rPr>
        <w:t>размеры  и условия выплаты денежного содержания</w:t>
      </w:r>
      <w:r>
        <w:rPr>
          <w:rFonts w:ascii="Times New Roman" w:hAnsi="Times New Roman" w:cs="Times New Roman"/>
          <w:sz w:val="28"/>
          <w:szCs w:val="28"/>
        </w:rPr>
        <w:t xml:space="preserve"> муниципальных служащих муниципального  образования  «Бийкинское сельское поселение».</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Для целей настоящего решения применяемые термины означают:</w:t>
      </w:r>
    </w:p>
    <w:p w:rsidR="00A80782" w:rsidRDefault="00AA1770" w:rsidP="00586C84">
      <w:pPr>
        <w:spacing w:after="0" w:line="240" w:lineRule="auto"/>
        <w:jc w:val="both"/>
        <w:outlineLvl w:val="1"/>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 xml:space="preserve">2. Муниципальный служащий - гражданин Российской Федерации, взявший на себя обязательства по прохождению муниципальной службы, осуществляющий профессиональную служебную деятельность на должности муниципальной службы в соответствии с актом о назначении на должность, трудовым договором (служебным </w:t>
      </w:r>
      <w:r w:rsidR="008D40D5">
        <w:rPr>
          <w:rFonts w:ascii="Times New Roman" w:hAnsi="Times New Roman" w:cs="Times New Roman"/>
          <w:sz w:val="28"/>
          <w:szCs w:val="28"/>
        </w:rPr>
        <w:t>контрактом) получающий</w:t>
      </w:r>
      <w:r>
        <w:rPr>
          <w:rFonts w:ascii="Times New Roman" w:hAnsi="Times New Roman" w:cs="Times New Roman"/>
          <w:sz w:val="28"/>
          <w:szCs w:val="28"/>
        </w:rPr>
        <w:t xml:space="preserve"> денежное содержание за счет средств бюджета муниципального образования «Бийкинское сельское поселение»;</w:t>
      </w:r>
    </w:p>
    <w:p w:rsidR="00A80782" w:rsidRDefault="00AA1770" w:rsidP="00586C84">
      <w:pPr>
        <w:spacing w:after="0" w:line="240" w:lineRule="auto"/>
        <w:ind w:firstLine="540"/>
        <w:jc w:val="both"/>
        <w:outlineLvl w:val="1"/>
        <w:rPr>
          <w:rFonts w:ascii="Times New Roman" w:hAnsi="Times New Roman"/>
          <w:sz w:val="28"/>
          <w:szCs w:val="28"/>
        </w:rPr>
      </w:pPr>
      <w:r>
        <w:rPr>
          <w:rFonts w:ascii="Times New Roman" w:hAnsi="Times New Roman"/>
          <w:sz w:val="28"/>
          <w:szCs w:val="28"/>
        </w:rPr>
        <w:t>3.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A80782" w:rsidRDefault="00AA1770" w:rsidP="00586C84">
      <w:pPr>
        <w:spacing w:after="0" w:line="240" w:lineRule="auto"/>
        <w:ind w:firstLine="540"/>
        <w:jc w:val="both"/>
        <w:outlineLvl w:val="1"/>
        <w:rPr>
          <w:rFonts w:ascii="Times New Roman" w:hAnsi="Times New Roman"/>
          <w:sz w:val="28"/>
          <w:szCs w:val="28"/>
        </w:rPr>
      </w:pPr>
      <w:r>
        <w:rPr>
          <w:rFonts w:ascii="Times New Roman" w:hAnsi="Times New Roman"/>
          <w:sz w:val="28"/>
          <w:szCs w:val="28"/>
        </w:rPr>
        <w:t>4. Представителем нанимателя (работодателем) может быть глава муниципального образования, глава администрации, руководитель органа местного самоуправления или иное лицо, уполномоченное исполнять обязанности представителя нанимателя (работодателя).</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Иные понятия используются в настоящем решении в значениях, определенных Трудовым кодексом Российской Федерации, нормативными правовыми актами Российской Федерации и Республики Алтай о муниципальной службе.</w:t>
      </w:r>
    </w:p>
    <w:p w:rsidR="00A80782" w:rsidRDefault="00AA1770" w:rsidP="00586C84">
      <w:pPr>
        <w:spacing w:after="0" w:line="240" w:lineRule="auto"/>
        <w:ind w:firstLine="540"/>
        <w:jc w:val="both"/>
        <w:outlineLvl w:val="1"/>
        <w:rPr>
          <w:rFonts w:ascii="Times New Roman" w:hAnsi="Times New Roman"/>
          <w:sz w:val="28"/>
          <w:szCs w:val="28"/>
        </w:rPr>
      </w:pPr>
      <w:r>
        <w:rPr>
          <w:rFonts w:ascii="Times New Roman" w:hAnsi="Times New Roman"/>
          <w:sz w:val="28"/>
          <w:szCs w:val="28"/>
        </w:rPr>
        <w:t>Правовые основы муниципальной службы в муниципальном образовании «Бийкинское сельское поселение» составляют:</w:t>
      </w:r>
    </w:p>
    <w:p w:rsidR="00A80782" w:rsidRDefault="00D2093D" w:rsidP="00586C84">
      <w:pPr>
        <w:spacing w:after="0" w:line="240" w:lineRule="auto"/>
        <w:jc w:val="both"/>
        <w:outlineLvl w:val="1"/>
        <w:rPr>
          <w:rFonts w:ascii="Times New Roman" w:hAnsi="Times New Roman"/>
          <w:sz w:val="28"/>
          <w:szCs w:val="28"/>
        </w:rPr>
      </w:pPr>
      <w:r>
        <w:rPr>
          <w:rFonts w:ascii="Times New Roman" w:hAnsi="Times New Roman"/>
          <w:sz w:val="28"/>
          <w:szCs w:val="28"/>
        </w:rPr>
        <w:t>1)</w:t>
      </w:r>
      <w:r w:rsidR="00AA1770">
        <w:rPr>
          <w:rFonts w:ascii="Times New Roman" w:hAnsi="Times New Roman"/>
          <w:sz w:val="28"/>
          <w:szCs w:val="28"/>
        </w:rPr>
        <w:t xml:space="preserve"> Конституция Российской Федерации»;</w:t>
      </w:r>
    </w:p>
    <w:p w:rsidR="00A80782" w:rsidRDefault="00D2093D" w:rsidP="00586C84">
      <w:pPr>
        <w:spacing w:after="0" w:line="240" w:lineRule="auto"/>
        <w:jc w:val="both"/>
        <w:outlineLvl w:val="1"/>
        <w:rPr>
          <w:rFonts w:ascii="Times New Roman" w:hAnsi="Times New Roman"/>
          <w:sz w:val="28"/>
          <w:szCs w:val="28"/>
        </w:rPr>
      </w:pPr>
      <w:r>
        <w:rPr>
          <w:rFonts w:ascii="Times New Roman" w:hAnsi="Times New Roman"/>
          <w:sz w:val="28"/>
          <w:szCs w:val="28"/>
        </w:rPr>
        <w:t>2)</w:t>
      </w:r>
      <w:r w:rsidR="00AA1770">
        <w:rPr>
          <w:rFonts w:ascii="Times New Roman" w:hAnsi="Times New Roman"/>
          <w:sz w:val="28"/>
          <w:szCs w:val="28"/>
        </w:rPr>
        <w:t xml:space="preserve"> Закон Российской Федерации «О муниципальной службе в Российской Федерации» от 02.03.2007г. № 25-ФЗ;</w:t>
      </w:r>
    </w:p>
    <w:p w:rsidR="00A80782" w:rsidRDefault="00D2093D" w:rsidP="00586C84">
      <w:pPr>
        <w:spacing w:after="0" w:line="240" w:lineRule="auto"/>
        <w:jc w:val="both"/>
        <w:outlineLvl w:val="1"/>
        <w:rPr>
          <w:rFonts w:ascii="Times New Roman" w:hAnsi="Times New Roman"/>
          <w:sz w:val="28"/>
          <w:szCs w:val="28"/>
        </w:rPr>
      </w:pPr>
      <w:r>
        <w:rPr>
          <w:rFonts w:ascii="Times New Roman" w:hAnsi="Times New Roman"/>
          <w:sz w:val="28"/>
          <w:szCs w:val="28"/>
        </w:rPr>
        <w:lastRenderedPageBreak/>
        <w:t>3)</w:t>
      </w:r>
      <w:r w:rsidR="00AA1770">
        <w:rPr>
          <w:rFonts w:ascii="Times New Roman" w:hAnsi="Times New Roman"/>
          <w:sz w:val="28"/>
          <w:szCs w:val="28"/>
        </w:rPr>
        <w:t xml:space="preserve"> Закон Республики Алтай от 18.04.2008г. № 26-РЗ "О муниципальной службе в Республике Алтай»;</w:t>
      </w:r>
    </w:p>
    <w:p w:rsidR="00A80782" w:rsidRDefault="00D2093D" w:rsidP="00586C84">
      <w:pPr>
        <w:spacing w:after="0" w:line="240" w:lineRule="auto"/>
        <w:jc w:val="both"/>
        <w:outlineLvl w:val="1"/>
        <w:rPr>
          <w:rFonts w:ascii="Times New Roman" w:hAnsi="Times New Roman"/>
          <w:sz w:val="28"/>
          <w:szCs w:val="28"/>
        </w:rPr>
      </w:pPr>
      <w:r>
        <w:rPr>
          <w:rFonts w:ascii="Times New Roman" w:hAnsi="Times New Roman"/>
          <w:sz w:val="28"/>
          <w:szCs w:val="28"/>
        </w:rPr>
        <w:t>4)</w:t>
      </w:r>
      <w:r w:rsidR="00AA1770">
        <w:rPr>
          <w:rFonts w:ascii="Times New Roman" w:hAnsi="Times New Roman"/>
          <w:sz w:val="28"/>
          <w:szCs w:val="28"/>
        </w:rPr>
        <w:t xml:space="preserve"> Федеральный закон от 6.10.2003 года N 131-ФЗ "Об общих принципах организации местного самоуправления в Российской Федерации"; </w:t>
      </w:r>
    </w:p>
    <w:p w:rsidR="00A80782" w:rsidRDefault="00D2093D" w:rsidP="00586C84">
      <w:pPr>
        <w:spacing w:after="0" w:line="240" w:lineRule="auto"/>
        <w:jc w:val="both"/>
        <w:outlineLvl w:val="1"/>
        <w:rPr>
          <w:rFonts w:ascii="Times New Roman" w:hAnsi="Times New Roman"/>
          <w:sz w:val="28"/>
          <w:szCs w:val="28"/>
        </w:rPr>
      </w:pPr>
      <w:r>
        <w:rPr>
          <w:rFonts w:ascii="Times New Roman" w:hAnsi="Times New Roman"/>
          <w:sz w:val="28"/>
          <w:szCs w:val="28"/>
        </w:rPr>
        <w:t>5)</w:t>
      </w:r>
      <w:r w:rsidR="00AA1770">
        <w:rPr>
          <w:rFonts w:ascii="Times New Roman" w:hAnsi="Times New Roman"/>
          <w:sz w:val="28"/>
          <w:szCs w:val="28"/>
        </w:rPr>
        <w:t xml:space="preserve"> Устав муниципального образования «Бийкинское сельское поселение», решения, принятые на сходах граждан, и иные муниципальные правовые акты;</w:t>
      </w:r>
    </w:p>
    <w:p w:rsidR="00A80782" w:rsidRDefault="00D2093D" w:rsidP="00586C84">
      <w:pPr>
        <w:spacing w:after="0" w:line="240" w:lineRule="auto"/>
        <w:jc w:val="both"/>
        <w:outlineLvl w:val="1"/>
        <w:rPr>
          <w:rFonts w:ascii="Times New Roman" w:hAnsi="Times New Roman"/>
          <w:sz w:val="28"/>
          <w:szCs w:val="28"/>
        </w:rPr>
      </w:pPr>
      <w:r>
        <w:rPr>
          <w:rFonts w:ascii="Times New Roman" w:hAnsi="Times New Roman"/>
          <w:sz w:val="28"/>
          <w:szCs w:val="28"/>
        </w:rPr>
        <w:t>6)</w:t>
      </w:r>
      <w:r w:rsidR="00AA1770">
        <w:rPr>
          <w:rFonts w:ascii="Times New Roman" w:hAnsi="Times New Roman"/>
          <w:sz w:val="28"/>
          <w:szCs w:val="28"/>
        </w:rPr>
        <w:t xml:space="preserve"> Иные нормативные правовые акты Российской Федерации, Республики Алтай.</w:t>
      </w:r>
    </w:p>
    <w:p w:rsidR="00A80782" w:rsidRDefault="00AA1770" w:rsidP="00C87B24">
      <w:pPr>
        <w:spacing w:after="0" w:line="240" w:lineRule="auto"/>
        <w:ind w:firstLine="709"/>
        <w:jc w:val="both"/>
        <w:outlineLvl w:val="1"/>
        <w:rPr>
          <w:rFonts w:ascii="Times New Roman" w:hAnsi="Times New Roman"/>
          <w:sz w:val="28"/>
          <w:szCs w:val="28"/>
        </w:rPr>
      </w:pPr>
      <w:r>
        <w:rPr>
          <w:rFonts w:ascii="Times New Roman" w:hAnsi="Times New Roman"/>
          <w:sz w:val="28"/>
          <w:szCs w:val="28"/>
        </w:rPr>
        <w:t>На муниципальных служащих распространяется действие трудового законодательства с особенностями, предусмотренными Федеральным законодательством.</w:t>
      </w:r>
    </w:p>
    <w:p w:rsidR="00A80782" w:rsidRDefault="00AA1770" w:rsidP="00F400A1">
      <w:pPr>
        <w:pStyle w:val="a9"/>
        <w:spacing w:before="240" w:after="240" w:line="240" w:lineRule="auto"/>
        <w:rPr>
          <w:rFonts w:ascii="Times New Roman" w:hAnsi="Times New Roman"/>
          <w:sz w:val="28"/>
          <w:szCs w:val="28"/>
        </w:rPr>
      </w:pPr>
      <w:r>
        <w:rPr>
          <w:rFonts w:ascii="Times New Roman" w:hAnsi="Times New Roman"/>
          <w:sz w:val="28"/>
          <w:szCs w:val="28"/>
          <w:u w:val="single"/>
        </w:rPr>
        <w:t>2. Оплата труда муниципального служащего</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1.Оплата труда муниципального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2. Оплата труда муниципального служащего производится в виде денежного содержания, которое состоит из оклада денежного содержания, в т.ч. должностного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(далее - оклад за классный чин), а также из ежемесячных и иных дополнительных выплат (далее - дополнительные выплаты).</w:t>
      </w:r>
    </w:p>
    <w:p w:rsidR="00A80782" w:rsidRDefault="00AA1770" w:rsidP="00586C84">
      <w:pPr>
        <w:spacing w:after="0" w:line="240" w:lineRule="auto"/>
        <w:ind w:firstLine="540"/>
        <w:jc w:val="both"/>
        <w:outlineLvl w:val="1"/>
        <w:rPr>
          <w:rFonts w:ascii="Times New Roman" w:hAnsi="Times New Roman"/>
          <w:sz w:val="28"/>
          <w:szCs w:val="28"/>
        </w:rPr>
      </w:pPr>
      <w:r>
        <w:rPr>
          <w:rFonts w:ascii="Times New Roman" w:hAnsi="Times New Roman"/>
          <w:sz w:val="28"/>
          <w:szCs w:val="28"/>
        </w:rPr>
        <w:t>3. К дополнительным выплатам относятся:</w:t>
      </w:r>
    </w:p>
    <w:p w:rsidR="00A80782" w:rsidRDefault="00AA1770" w:rsidP="00586C84">
      <w:pPr>
        <w:spacing w:after="0" w:line="240" w:lineRule="auto"/>
        <w:ind w:firstLine="284"/>
        <w:jc w:val="both"/>
        <w:outlineLvl w:val="1"/>
        <w:rPr>
          <w:rFonts w:ascii="Times New Roman" w:hAnsi="Times New Roman"/>
          <w:sz w:val="28"/>
          <w:szCs w:val="28"/>
        </w:rPr>
      </w:pPr>
      <w:r>
        <w:rPr>
          <w:rFonts w:ascii="Times New Roman" w:hAnsi="Times New Roman"/>
          <w:sz w:val="28"/>
          <w:szCs w:val="28"/>
        </w:rPr>
        <w:t>3.1. ежемесячная надбавка к должностному окладу за выслугу лет на муниципальной службе;</w:t>
      </w:r>
    </w:p>
    <w:p w:rsidR="00A80782" w:rsidRDefault="00AA1770" w:rsidP="00586C84">
      <w:pPr>
        <w:spacing w:after="0" w:line="240" w:lineRule="auto"/>
        <w:ind w:firstLine="284"/>
        <w:jc w:val="both"/>
        <w:outlineLvl w:val="1"/>
        <w:rPr>
          <w:rFonts w:ascii="Times New Roman" w:hAnsi="Times New Roman"/>
          <w:sz w:val="28"/>
          <w:szCs w:val="28"/>
        </w:rPr>
      </w:pPr>
      <w:r>
        <w:rPr>
          <w:rFonts w:ascii="Times New Roman" w:hAnsi="Times New Roman"/>
          <w:sz w:val="28"/>
          <w:szCs w:val="28"/>
        </w:rPr>
        <w:t>3.2. ежемесячная надбавка к должностному окладу за особые условия муниципальной службы;</w:t>
      </w:r>
    </w:p>
    <w:p w:rsidR="00A80782" w:rsidRDefault="00AA1770" w:rsidP="00586C84">
      <w:pPr>
        <w:pStyle w:val="ConsPlusNormal"/>
        <w:widowControl/>
        <w:ind w:firstLine="284"/>
        <w:jc w:val="both"/>
        <w:rPr>
          <w:rFonts w:ascii="Times New Roman" w:hAnsi="Times New Roman"/>
          <w:sz w:val="28"/>
          <w:szCs w:val="28"/>
        </w:rPr>
      </w:pPr>
      <w:r>
        <w:rPr>
          <w:rFonts w:ascii="Times New Roman" w:hAnsi="Times New Roman" w:cs="Times New Roman"/>
          <w:sz w:val="28"/>
          <w:szCs w:val="28"/>
        </w:rPr>
        <w:t>3.3. ежемесячная процентная надбавка к должностному окладу за работу со сведениями, составляющими государственную тайну;</w:t>
      </w:r>
    </w:p>
    <w:p w:rsidR="00A80782" w:rsidRDefault="00AA1770" w:rsidP="00586C84">
      <w:pPr>
        <w:spacing w:after="0" w:line="240" w:lineRule="auto"/>
        <w:ind w:firstLine="284"/>
        <w:jc w:val="both"/>
        <w:outlineLvl w:val="1"/>
        <w:rPr>
          <w:rFonts w:ascii="Times New Roman" w:hAnsi="Times New Roman"/>
          <w:sz w:val="28"/>
          <w:szCs w:val="28"/>
        </w:rPr>
      </w:pPr>
      <w:r>
        <w:rPr>
          <w:rFonts w:ascii="Times New Roman" w:hAnsi="Times New Roman"/>
          <w:sz w:val="28"/>
          <w:szCs w:val="28"/>
        </w:rPr>
        <w:t>3.4. ежемесячное денежное поощрение;</w:t>
      </w:r>
    </w:p>
    <w:p w:rsidR="00F400A1" w:rsidRDefault="00F400A1" w:rsidP="00586C84">
      <w:pPr>
        <w:spacing w:after="0" w:line="240" w:lineRule="auto"/>
        <w:ind w:firstLine="284"/>
        <w:jc w:val="both"/>
        <w:outlineLvl w:val="1"/>
        <w:rPr>
          <w:rFonts w:ascii="Times New Roman" w:hAnsi="Times New Roman"/>
          <w:sz w:val="28"/>
          <w:szCs w:val="28"/>
        </w:rPr>
      </w:pPr>
      <w:r>
        <w:rPr>
          <w:rFonts w:ascii="Times New Roman" w:hAnsi="Times New Roman"/>
          <w:sz w:val="28"/>
          <w:szCs w:val="28"/>
        </w:rPr>
        <w:t>3.5 премии за выполнение особо важных и сложных заданий;</w:t>
      </w:r>
    </w:p>
    <w:p w:rsidR="00A80782" w:rsidRDefault="00AA1770" w:rsidP="00586C84">
      <w:pPr>
        <w:spacing w:after="0" w:line="240" w:lineRule="auto"/>
        <w:ind w:firstLine="284"/>
        <w:jc w:val="both"/>
        <w:outlineLvl w:val="1"/>
        <w:rPr>
          <w:rFonts w:ascii="Times New Roman" w:hAnsi="Times New Roman"/>
          <w:sz w:val="28"/>
          <w:szCs w:val="28"/>
        </w:rPr>
      </w:pPr>
      <w:r>
        <w:rPr>
          <w:rFonts w:ascii="Times New Roman" w:hAnsi="Times New Roman"/>
          <w:sz w:val="28"/>
          <w:szCs w:val="28"/>
        </w:rPr>
        <w:t>3.6</w:t>
      </w:r>
      <w:r w:rsidR="008D40D5">
        <w:rPr>
          <w:rFonts w:ascii="Times New Roman" w:hAnsi="Times New Roman"/>
          <w:sz w:val="28"/>
          <w:szCs w:val="28"/>
        </w:rPr>
        <w:t>. единовременная</w:t>
      </w:r>
      <w:r>
        <w:rPr>
          <w:rFonts w:ascii="Times New Roman" w:hAnsi="Times New Roman"/>
          <w:sz w:val="28"/>
          <w:szCs w:val="28"/>
        </w:rPr>
        <w:t xml:space="preserve"> выплата при предоставлении ежегодного оплачиваемого отпуска;</w:t>
      </w:r>
    </w:p>
    <w:p w:rsidR="00A80782" w:rsidRDefault="00AA1770" w:rsidP="00586C84">
      <w:pPr>
        <w:spacing w:after="0" w:line="240" w:lineRule="auto"/>
        <w:ind w:firstLine="284"/>
        <w:jc w:val="both"/>
        <w:outlineLvl w:val="1"/>
        <w:rPr>
          <w:rFonts w:ascii="Times New Roman" w:hAnsi="Times New Roman"/>
          <w:sz w:val="28"/>
          <w:szCs w:val="28"/>
        </w:rPr>
      </w:pPr>
      <w:r>
        <w:rPr>
          <w:rFonts w:ascii="Times New Roman" w:hAnsi="Times New Roman"/>
          <w:sz w:val="28"/>
          <w:szCs w:val="28"/>
        </w:rPr>
        <w:t>3.7.материальная помощь</w:t>
      </w:r>
    </w:p>
    <w:p w:rsidR="00A80782" w:rsidRDefault="00AA1770" w:rsidP="00586C84">
      <w:pPr>
        <w:pStyle w:val="ConsPlusNormal"/>
        <w:widowControl/>
        <w:ind w:firstLine="284"/>
        <w:jc w:val="both"/>
        <w:rPr>
          <w:rFonts w:ascii="Times New Roman" w:hAnsi="Times New Roman"/>
          <w:sz w:val="28"/>
          <w:szCs w:val="28"/>
        </w:rPr>
      </w:pPr>
      <w:r>
        <w:rPr>
          <w:rFonts w:ascii="Times New Roman" w:hAnsi="Times New Roman" w:cs="Times New Roman"/>
          <w:sz w:val="28"/>
          <w:szCs w:val="28"/>
        </w:rPr>
        <w:t>3.8. иные выплаты, предусмотренные соответствующими федеральными законами и иными нормативными правовыми актами Российской Федерации, законами и иными нормативными правовыми актами Республики Алтай, органами местного самоуправления.</w:t>
      </w:r>
    </w:p>
    <w:p w:rsidR="00A80782" w:rsidRDefault="00AA1770" w:rsidP="00586C84">
      <w:pPr>
        <w:spacing w:after="0" w:line="240" w:lineRule="auto"/>
        <w:ind w:firstLine="540"/>
        <w:jc w:val="both"/>
        <w:outlineLvl w:val="1"/>
        <w:rPr>
          <w:rFonts w:ascii="Times New Roman" w:hAnsi="Times New Roman"/>
          <w:sz w:val="28"/>
          <w:szCs w:val="28"/>
        </w:rPr>
      </w:pPr>
      <w:r>
        <w:rPr>
          <w:rFonts w:ascii="Times New Roman" w:hAnsi="Times New Roman"/>
          <w:sz w:val="28"/>
          <w:szCs w:val="28"/>
        </w:rPr>
        <w:t>4. К денежному содержанию муниципального служащего (за исключением иных выплат) устанавливается выплата за работу в местностях с особыми климатическими условиями (районный коэффициент) в соответствии со статьей 148 Трудового кодекса Российской Федерации.</w:t>
      </w:r>
    </w:p>
    <w:p w:rsidR="00A80782" w:rsidRDefault="00AA1770" w:rsidP="00F400A1">
      <w:pPr>
        <w:shd w:val="clear" w:color="auto" w:fill="FFFFFF"/>
        <w:spacing w:before="240" w:after="240" w:line="240" w:lineRule="auto"/>
        <w:ind w:left="28" w:hanging="28"/>
        <w:jc w:val="center"/>
        <w:rPr>
          <w:rFonts w:ascii="Times New Roman" w:hAnsi="Times New Roman"/>
          <w:sz w:val="28"/>
          <w:szCs w:val="28"/>
        </w:rPr>
      </w:pPr>
      <w:r>
        <w:rPr>
          <w:rFonts w:ascii="Times New Roman" w:hAnsi="Times New Roman"/>
          <w:sz w:val="28"/>
          <w:szCs w:val="28"/>
          <w:u w:val="single"/>
        </w:rPr>
        <w:t xml:space="preserve">3. </w:t>
      </w:r>
      <w:r>
        <w:rPr>
          <w:rFonts w:ascii="Times New Roman" w:hAnsi="Times New Roman"/>
          <w:bCs/>
          <w:color w:val="000000"/>
          <w:spacing w:val="8"/>
          <w:sz w:val="28"/>
          <w:szCs w:val="28"/>
          <w:u w:val="single"/>
        </w:rPr>
        <w:t xml:space="preserve"> Порядок выплаты денежного содержания</w:t>
      </w:r>
    </w:p>
    <w:p w:rsidR="00A80782" w:rsidRDefault="00AA1770" w:rsidP="00586C84">
      <w:pPr>
        <w:shd w:val="clear" w:color="auto" w:fill="FFFFFF"/>
        <w:tabs>
          <w:tab w:val="left" w:pos="1423"/>
        </w:tabs>
        <w:spacing w:after="0" w:line="240" w:lineRule="auto"/>
        <w:jc w:val="both"/>
        <w:rPr>
          <w:rFonts w:ascii="Times New Roman" w:hAnsi="Times New Roman"/>
          <w:sz w:val="28"/>
          <w:szCs w:val="28"/>
        </w:rPr>
      </w:pPr>
      <w:r>
        <w:rPr>
          <w:rFonts w:ascii="Times New Roman" w:hAnsi="Times New Roman"/>
          <w:bCs/>
          <w:color w:val="000000"/>
          <w:spacing w:val="-2"/>
          <w:sz w:val="28"/>
          <w:szCs w:val="28"/>
        </w:rPr>
        <w:lastRenderedPageBreak/>
        <w:t xml:space="preserve">1. </w:t>
      </w:r>
      <w:r>
        <w:rPr>
          <w:rFonts w:ascii="Times New Roman" w:hAnsi="Times New Roman"/>
          <w:bCs/>
          <w:color w:val="000000"/>
          <w:spacing w:val="9"/>
          <w:sz w:val="28"/>
          <w:szCs w:val="28"/>
        </w:rPr>
        <w:t>Должностной оклад</w:t>
      </w:r>
    </w:p>
    <w:p w:rsidR="00A80782" w:rsidRDefault="00AA1770" w:rsidP="00586C84">
      <w:pPr>
        <w:shd w:val="clear" w:color="auto" w:fill="FFFFFF"/>
        <w:spacing w:after="0" w:line="240" w:lineRule="auto"/>
        <w:ind w:firstLine="426"/>
        <w:jc w:val="both"/>
        <w:rPr>
          <w:rFonts w:ascii="Times New Roman" w:hAnsi="Times New Roman"/>
          <w:sz w:val="28"/>
          <w:szCs w:val="28"/>
        </w:rPr>
      </w:pPr>
      <w:r>
        <w:rPr>
          <w:rFonts w:ascii="Times New Roman" w:hAnsi="Times New Roman"/>
          <w:bCs/>
          <w:color w:val="000000"/>
          <w:spacing w:val="9"/>
          <w:sz w:val="28"/>
          <w:szCs w:val="28"/>
        </w:rPr>
        <w:t>1.1. Выплаты должностного оклада муниципальному служащему производится со дня его назначения на соответствующую должность муниципальной службы на основании распоряжения (приказа) п</w:t>
      </w:r>
      <w:r>
        <w:rPr>
          <w:rFonts w:ascii="Times New Roman" w:hAnsi="Times New Roman"/>
          <w:sz w:val="28"/>
          <w:szCs w:val="28"/>
        </w:rPr>
        <w:t xml:space="preserve">редставителем нанимателя (работодателем) </w:t>
      </w:r>
      <w:r>
        <w:rPr>
          <w:rFonts w:ascii="Times New Roman" w:hAnsi="Times New Roman"/>
          <w:bCs/>
          <w:color w:val="000000"/>
          <w:spacing w:val="9"/>
          <w:sz w:val="28"/>
          <w:szCs w:val="28"/>
        </w:rPr>
        <w:t>муниципального образования «</w:t>
      </w:r>
      <w:r>
        <w:rPr>
          <w:rFonts w:ascii="Times New Roman" w:hAnsi="Times New Roman"/>
          <w:sz w:val="28"/>
          <w:szCs w:val="28"/>
        </w:rPr>
        <w:t>Бийкинское сельское поселение</w:t>
      </w:r>
      <w:r>
        <w:rPr>
          <w:rFonts w:ascii="Times New Roman" w:hAnsi="Times New Roman"/>
          <w:bCs/>
          <w:color w:val="000000"/>
          <w:spacing w:val="9"/>
          <w:sz w:val="28"/>
          <w:szCs w:val="28"/>
        </w:rPr>
        <w:t>».</w:t>
      </w:r>
    </w:p>
    <w:p w:rsidR="00A80782" w:rsidRDefault="00AA1770" w:rsidP="00586C84">
      <w:pPr>
        <w:shd w:val="clear" w:color="auto" w:fill="FFFFFF"/>
        <w:tabs>
          <w:tab w:val="left" w:pos="1423"/>
        </w:tabs>
        <w:spacing w:after="0" w:line="240" w:lineRule="auto"/>
        <w:ind w:firstLine="426"/>
        <w:jc w:val="both"/>
        <w:rPr>
          <w:rFonts w:ascii="Times New Roman" w:hAnsi="Times New Roman"/>
          <w:sz w:val="28"/>
          <w:szCs w:val="28"/>
        </w:rPr>
      </w:pPr>
      <w:r>
        <w:rPr>
          <w:rFonts w:ascii="Times New Roman" w:hAnsi="Times New Roman"/>
          <w:bCs/>
          <w:color w:val="000000"/>
          <w:spacing w:val="9"/>
          <w:sz w:val="28"/>
          <w:szCs w:val="28"/>
        </w:rPr>
        <w:t xml:space="preserve">1.2. Размеры должностных окладов по должностям муниципальной службы устанавливаются </w:t>
      </w:r>
      <w:r>
        <w:rPr>
          <w:rFonts w:ascii="Times New Roman" w:hAnsi="Times New Roman"/>
          <w:sz w:val="28"/>
          <w:szCs w:val="28"/>
        </w:rPr>
        <w:t xml:space="preserve">в соответствии с </w:t>
      </w:r>
      <w:r w:rsidR="008D40D5">
        <w:rPr>
          <w:rFonts w:ascii="Times New Roman" w:hAnsi="Times New Roman"/>
          <w:sz w:val="28"/>
          <w:szCs w:val="28"/>
        </w:rPr>
        <w:t>Приложением 2</w:t>
      </w:r>
      <w:r>
        <w:rPr>
          <w:rFonts w:ascii="Times New Roman" w:hAnsi="Times New Roman"/>
          <w:sz w:val="28"/>
          <w:szCs w:val="28"/>
        </w:rPr>
        <w:t>.</w:t>
      </w:r>
    </w:p>
    <w:p w:rsidR="00A80782" w:rsidRDefault="00AA1770" w:rsidP="00586C84">
      <w:pPr>
        <w:shd w:val="clear" w:color="auto" w:fill="FFFFFF"/>
        <w:tabs>
          <w:tab w:val="left" w:pos="1500"/>
        </w:tabs>
        <w:spacing w:after="0" w:line="240" w:lineRule="auto"/>
        <w:rPr>
          <w:rFonts w:ascii="Times New Roman" w:hAnsi="Times New Roman"/>
          <w:sz w:val="28"/>
          <w:szCs w:val="28"/>
        </w:rPr>
      </w:pPr>
      <w:r>
        <w:rPr>
          <w:rFonts w:ascii="Times New Roman" w:hAnsi="Times New Roman"/>
          <w:bCs/>
          <w:color w:val="000000"/>
          <w:spacing w:val="-2"/>
          <w:sz w:val="28"/>
          <w:szCs w:val="28"/>
        </w:rPr>
        <w:t xml:space="preserve">2. </w:t>
      </w:r>
      <w:r>
        <w:rPr>
          <w:rFonts w:ascii="Times New Roman" w:hAnsi="Times New Roman"/>
          <w:bCs/>
          <w:color w:val="000000"/>
          <w:sz w:val="28"/>
          <w:szCs w:val="28"/>
        </w:rPr>
        <w:t>О</w:t>
      </w:r>
      <w:r>
        <w:rPr>
          <w:rFonts w:ascii="Times New Roman" w:hAnsi="Times New Roman"/>
          <w:sz w:val="28"/>
          <w:szCs w:val="28"/>
        </w:rPr>
        <w:t>клад за классный чин</w:t>
      </w:r>
    </w:p>
    <w:p w:rsidR="00A80782" w:rsidRDefault="00AA1770" w:rsidP="00586C84">
      <w:pPr>
        <w:spacing w:after="0" w:line="240" w:lineRule="auto"/>
        <w:jc w:val="both"/>
        <w:outlineLvl w:val="1"/>
        <w:rPr>
          <w:rFonts w:ascii="Times New Roman" w:hAnsi="Times New Roman"/>
          <w:sz w:val="28"/>
          <w:szCs w:val="28"/>
        </w:rPr>
      </w:pPr>
      <w:r>
        <w:rPr>
          <w:rFonts w:ascii="Times New Roman" w:hAnsi="Times New Roman"/>
          <w:color w:val="000000"/>
          <w:spacing w:val="-3"/>
          <w:sz w:val="28"/>
          <w:szCs w:val="28"/>
        </w:rPr>
        <w:t xml:space="preserve">    2.1.</w:t>
      </w:r>
      <w:r>
        <w:rPr>
          <w:rFonts w:ascii="Times New Roman" w:hAnsi="Times New Roman"/>
          <w:color w:val="000000"/>
          <w:sz w:val="28"/>
          <w:szCs w:val="28"/>
        </w:rPr>
        <w:tab/>
      </w:r>
      <w:r>
        <w:rPr>
          <w:rFonts w:ascii="Times New Roman" w:hAnsi="Times New Roman"/>
          <w:sz w:val="28"/>
          <w:szCs w:val="28"/>
        </w:rPr>
        <w:t>В целях установления единого подхода к условиям прохождения государственной и муниципальной службы в Республике Алтай муниципальным служащим присваиваются классные чины муниципальных служащих в Республике Алтай персонально, в соответствии с замещаемой должностью муниципальной службы в пределах группы должностей муниципальной службы.</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2.2. Классные чины присваиваются и сохраняются в соответствии с общими условиями их присвоения и сохранения, установленными законом Республики Алтай "О муниципальной  службе в Республике Алтай».</w:t>
      </w:r>
    </w:p>
    <w:p w:rsidR="00A80782" w:rsidRDefault="00AA1770" w:rsidP="00586C84">
      <w:pPr>
        <w:shd w:val="clear" w:color="auto" w:fill="FFFFFF"/>
        <w:tabs>
          <w:tab w:val="left" w:pos="1423"/>
        </w:tabs>
        <w:spacing w:after="0" w:line="240" w:lineRule="auto"/>
        <w:ind w:firstLine="426"/>
        <w:jc w:val="both"/>
        <w:rPr>
          <w:rFonts w:ascii="Times New Roman" w:hAnsi="Times New Roman"/>
          <w:sz w:val="28"/>
          <w:szCs w:val="28"/>
        </w:rPr>
      </w:pPr>
      <w:r>
        <w:rPr>
          <w:rFonts w:ascii="Times New Roman" w:hAnsi="Times New Roman"/>
          <w:color w:val="000000"/>
          <w:sz w:val="28"/>
          <w:szCs w:val="28"/>
        </w:rPr>
        <w:t>Е</w:t>
      </w:r>
      <w:r>
        <w:rPr>
          <w:rFonts w:ascii="Times New Roman" w:hAnsi="Times New Roman"/>
          <w:color w:val="000000"/>
          <w:spacing w:val="-1"/>
          <w:sz w:val="28"/>
          <w:szCs w:val="28"/>
        </w:rPr>
        <w:t>жемесячная в</w:t>
      </w:r>
      <w:r>
        <w:rPr>
          <w:rFonts w:ascii="Times New Roman" w:hAnsi="Times New Roman"/>
          <w:color w:val="000000"/>
          <w:spacing w:val="6"/>
          <w:sz w:val="28"/>
          <w:szCs w:val="28"/>
        </w:rPr>
        <w:t xml:space="preserve">ыплата </w:t>
      </w:r>
      <w:r>
        <w:rPr>
          <w:rFonts w:ascii="Times New Roman" w:hAnsi="Times New Roman"/>
          <w:color w:val="000000"/>
          <w:spacing w:val="-1"/>
          <w:sz w:val="28"/>
          <w:szCs w:val="28"/>
        </w:rPr>
        <w:t>оклада за классный чин производится в р</w:t>
      </w:r>
      <w:r>
        <w:rPr>
          <w:rFonts w:ascii="Times New Roman" w:hAnsi="Times New Roman"/>
          <w:bCs/>
          <w:color w:val="000000"/>
          <w:spacing w:val="9"/>
          <w:sz w:val="28"/>
          <w:szCs w:val="28"/>
        </w:rPr>
        <w:t xml:space="preserve">азмере окладов за классный чин муниципальным служащим, </w:t>
      </w:r>
      <w:r>
        <w:rPr>
          <w:rFonts w:ascii="Times New Roman" w:hAnsi="Times New Roman"/>
          <w:sz w:val="28"/>
          <w:szCs w:val="28"/>
        </w:rPr>
        <w:t xml:space="preserve">установленным согласно Приложению 3 к  настоящему  решению. </w:t>
      </w:r>
    </w:p>
    <w:p w:rsidR="00A80782" w:rsidRDefault="00AA1770" w:rsidP="00586C84">
      <w:pPr>
        <w:spacing w:after="0" w:line="240" w:lineRule="auto"/>
        <w:ind w:firstLine="426"/>
        <w:jc w:val="both"/>
        <w:outlineLvl w:val="1"/>
        <w:rPr>
          <w:rFonts w:ascii="Times New Roman" w:hAnsi="Times New Roman"/>
          <w:sz w:val="28"/>
          <w:szCs w:val="28"/>
        </w:rPr>
      </w:pPr>
      <w:r>
        <w:rPr>
          <w:rFonts w:ascii="Times New Roman" w:hAnsi="Times New Roman"/>
          <w:sz w:val="28"/>
          <w:szCs w:val="28"/>
        </w:rPr>
        <w:t>2.3 Споры, связанные с присвоением, сохранением и лишением классных чинов, рассматриваются в порядке, установленном федеральным законодательством.</w:t>
      </w:r>
    </w:p>
    <w:p w:rsidR="00A80782" w:rsidRDefault="00AA1770" w:rsidP="00586C84">
      <w:pPr>
        <w:shd w:val="clear" w:color="auto" w:fill="FFFFFF"/>
        <w:tabs>
          <w:tab w:val="left" w:pos="709"/>
        </w:tabs>
        <w:spacing w:after="0" w:line="240" w:lineRule="auto"/>
        <w:rPr>
          <w:rFonts w:ascii="Times New Roman" w:hAnsi="Times New Roman"/>
          <w:sz w:val="28"/>
          <w:szCs w:val="28"/>
        </w:rPr>
      </w:pPr>
      <w:r>
        <w:rPr>
          <w:rFonts w:ascii="Times New Roman" w:hAnsi="Times New Roman"/>
          <w:bCs/>
          <w:color w:val="000000"/>
          <w:spacing w:val="4"/>
          <w:sz w:val="28"/>
          <w:szCs w:val="28"/>
        </w:rPr>
        <w:t xml:space="preserve">     3. Ежемесячная надбавка к должностному окладу </w:t>
      </w:r>
      <w:r>
        <w:rPr>
          <w:rFonts w:ascii="Times New Roman" w:hAnsi="Times New Roman"/>
          <w:color w:val="000000"/>
          <w:spacing w:val="4"/>
          <w:sz w:val="28"/>
          <w:szCs w:val="28"/>
        </w:rPr>
        <w:t>за в</w:t>
      </w:r>
      <w:r>
        <w:rPr>
          <w:rFonts w:ascii="Times New Roman" w:hAnsi="Times New Roman"/>
          <w:bCs/>
          <w:color w:val="000000"/>
          <w:spacing w:val="7"/>
          <w:sz w:val="28"/>
          <w:szCs w:val="28"/>
        </w:rPr>
        <w:t>ыслугу лет на муниципальной службе</w:t>
      </w:r>
    </w:p>
    <w:p w:rsidR="00A80782" w:rsidRDefault="00AA1770" w:rsidP="00586C84">
      <w:pPr>
        <w:spacing w:after="0" w:line="240" w:lineRule="auto"/>
        <w:ind w:firstLine="426"/>
        <w:jc w:val="both"/>
        <w:rPr>
          <w:rFonts w:ascii="Times New Roman" w:hAnsi="Times New Roman"/>
          <w:sz w:val="28"/>
          <w:szCs w:val="28"/>
        </w:rPr>
      </w:pPr>
      <w:r>
        <w:rPr>
          <w:rFonts w:ascii="Times New Roman" w:hAnsi="Times New Roman"/>
          <w:color w:val="000000"/>
          <w:spacing w:val="-11"/>
          <w:sz w:val="28"/>
          <w:szCs w:val="28"/>
        </w:rPr>
        <w:t xml:space="preserve">3.1. </w:t>
      </w:r>
      <w:r>
        <w:rPr>
          <w:rFonts w:ascii="Times New Roman" w:hAnsi="Times New Roman"/>
          <w:color w:val="000000"/>
          <w:spacing w:val="-1"/>
          <w:sz w:val="28"/>
          <w:szCs w:val="28"/>
        </w:rPr>
        <w:t xml:space="preserve">Ежемесячная надбавка к </w:t>
      </w:r>
      <w:r>
        <w:rPr>
          <w:rFonts w:ascii="Times New Roman" w:hAnsi="Times New Roman"/>
          <w:bCs/>
          <w:color w:val="000000"/>
          <w:spacing w:val="4"/>
          <w:sz w:val="28"/>
          <w:szCs w:val="28"/>
        </w:rPr>
        <w:t xml:space="preserve">должностному </w:t>
      </w:r>
      <w:r>
        <w:rPr>
          <w:rFonts w:ascii="Times New Roman" w:hAnsi="Times New Roman"/>
          <w:color w:val="000000"/>
          <w:spacing w:val="-1"/>
          <w:sz w:val="28"/>
          <w:szCs w:val="28"/>
        </w:rPr>
        <w:t xml:space="preserve">окладу за </w:t>
      </w:r>
      <w:r>
        <w:rPr>
          <w:rFonts w:ascii="Times New Roman" w:hAnsi="Times New Roman"/>
          <w:color w:val="000000"/>
          <w:spacing w:val="-2"/>
          <w:sz w:val="28"/>
          <w:szCs w:val="28"/>
        </w:rPr>
        <w:t xml:space="preserve">выслугу лет </w:t>
      </w:r>
      <w:r>
        <w:rPr>
          <w:rFonts w:ascii="Times New Roman" w:hAnsi="Times New Roman"/>
          <w:bCs/>
          <w:color w:val="000000"/>
          <w:spacing w:val="7"/>
          <w:sz w:val="28"/>
          <w:szCs w:val="28"/>
        </w:rPr>
        <w:t>на муниципальной службе</w:t>
      </w:r>
      <w:r>
        <w:rPr>
          <w:rFonts w:ascii="Times New Roman" w:hAnsi="Times New Roman"/>
          <w:color w:val="000000"/>
          <w:spacing w:val="-2"/>
          <w:sz w:val="28"/>
          <w:szCs w:val="28"/>
        </w:rPr>
        <w:t xml:space="preserve"> устанавливается в зависимости от имеющегося у муниципального служащего стажа муниципальной службы.</w:t>
      </w:r>
      <w:r>
        <w:rPr>
          <w:rFonts w:ascii="Times New Roman" w:hAnsi="Times New Roman"/>
          <w:color w:val="000000"/>
          <w:spacing w:val="3"/>
          <w:sz w:val="28"/>
          <w:szCs w:val="28"/>
        </w:rPr>
        <w:t xml:space="preserve"> Стаж муниципальной службы муниципального служащего приравнивается к стажу государственной службы государственного гражданского служащего.  </w:t>
      </w:r>
    </w:p>
    <w:p w:rsidR="00A80782" w:rsidRDefault="00AA1770" w:rsidP="00586C84">
      <w:pPr>
        <w:spacing w:after="0" w:line="240" w:lineRule="auto"/>
        <w:ind w:firstLine="426"/>
        <w:jc w:val="both"/>
        <w:rPr>
          <w:rFonts w:ascii="Times New Roman" w:hAnsi="Times New Roman"/>
          <w:sz w:val="28"/>
          <w:szCs w:val="28"/>
        </w:rPr>
      </w:pPr>
      <w:r>
        <w:rPr>
          <w:rFonts w:ascii="Times New Roman" w:hAnsi="Times New Roman"/>
          <w:sz w:val="28"/>
          <w:szCs w:val="28"/>
        </w:rPr>
        <w:t xml:space="preserve">3.2. В стаж муниципальной службы по заявлению муниципального служащего могут включаться иные периоды работы (службы), в совокупности, не превышающие пяти лет, знания и опыт по которым необходимы для выполнения должностных обязанностей по занимаемой должности муниципальной службы. Рассмотрение заявления и решение о зачете в стаж муниципальной службы иных периодов работы (службы), осуществляется Комиссией, образованной Бийкинской сельской администрацией, для исчисления стажа муниципальной службы, вт.ч. зачета иных периодов трудовой деятельности муниципального служащего муниципальной службы. </w:t>
      </w:r>
    </w:p>
    <w:p w:rsidR="00A80782" w:rsidRDefault="00AA1770" w:rsidP="00586C84">
      <w:pPr>
        <w:spacing w:after="0" w:line="240" w:lineRule="auto"/>
        <w:ind w:firstLine="720"/>
        <w:jc w:val="both"/>
        <w:rPr>
          <w:rFonts w:ascii="Times New Roman" w:hAnsi="Times New Roman"/>
          <w:sz w:val="28"/>
          <w:szCs w:val="28"/>
        </w:rPr>
      </w:pPr>
      <w:r>
        <w:rPr>
          <w:rFonts w:ascii="Times New Roman" w:hAnsi="Times New Roman"/>
          <w:sz w:val="28"/>
          <w:szCs w:val="28"/>
        </w:rPr>
        <w:t>Порядок работы Комиссии для исчисления стажа муниципальной службы и зачета в него иных периодов трудовой деятельности устанавливается Бийкинской сельской администрацией.</w:t>
      </w:r>
    </w:p>
    <w:p w:rsidR="00A80782" w:rsidRDefault="00AA1770" w:rsidP="00586C84">
      <w:pPr>
        <w:spacing w:after="0" w:line="240" w:lineRule="auto"/>
        <w:ind w:firstLine="426"/>
        <w:jc w:val="both"/>
        <w:rPr>
          <w:rFonts w:ascii="Times New Roman" w:hAnsi="Times New Roman"/>
          <w:sz w:val="28"/>
          <w:szCs w:val="28"/>
        </w:rPr>
      </w:pPr>
      <w:r>
        <w:rPr>
          <w:rFonts w:ascii="Times New Roman" w:hAnsi="Times New Roman"/>
          <w:sz w:val="28"/>
          <w:szCs w:val="28"/>
        </w:rPr>
        <w:t>3.3. Решение о зачете в стаж муниципальной службы оформляется Распоряжением Главы поселения.</w:t>
      </w:r>
    </w:p>
    <w:p w:rsidR="00A80782" w:rsidRDefault="00AA1770" w:rsidP="00586C84">
      <w:pPr>
        <w:shd w:val="clear" w:color="auto" w:fill="FFFFFF"/>
        <w:tabs>
          <w:tab w:val="left" w:pos="1656"/>
        </w:tabs>
        <w:spacing w:after="0" w:line="240" w:lineRule="auto"/>
        <w:ind w:firstLine="426"/>
        <w:jc w:val="both"/>
        <w:rPr>
          <w:rFonts w:ascii="Times New Roman" w:hAnsi="Times New Roman"/>
          <w:sz w:val="28"/>
          <w:szCs w:val="28"/>
        </w:rPr>
      </w:pPr>
      <w:r>
        <w:rPr>
          <w:rFonts w:ascii="Times New Roman" w:hAnsi="Times New Roman"/>
          <w:sz w:val="28"/>
          <w:szCs w:val="28"/>
        </w:rPr>
        <w:t xml:space="preserve">3.4. </w:t>
      </w:r>
      <w:r>
        <w:rPr>
          <w:rFonts w:ascii="Times New Roman" w:hAnsi="Times New Roman"/>
          <w:spacing w:val="-4"/>
          <w:sz w:val="28"/>
          <w:szCs w:val="28"/>
        </w:rPr>
        <w:t>Выплата ежемесячных надбавок к должностному окладу за выслугу лет на муниципальной службе производится н</w:t>
      </w:r>
      <w:r>
        <w:rPr>
          <w:rFonts w:ascii="Times New Roman" w:hAnsi="Times New Roman"/>
          <w:sz w:val="28"/>
          <w:szCs w:val="28"/>
        </w:rPr>
        <w:t xml:space="preserve">а основании приказа представителя </w:t>
      </w:r>
      <w:r>
        <w:rPr>
          <w:rFonts w:ascii="Times New Roman" w:hAnsi="Times New Roman"/>
          <w:sz w:val="28"/>
          <w:szCs w:val="28"/>
        </w:rPr>
        <w:lastRenderedPageBreak/>
        <w:t>нанимателя (работодателя) в соответствии с решением Комиссии для исчисления стажа муниципальной службы.</w:t>
      </w:r>
    </w:p>
    <w:p w:rsidR="00A80782" w:rsidRDefault="00AA1770" w:rsidP="00586C84">
      <w:pPr>
        <w:shd w:val="clear" w:color="auto" w:fill="FFFFFF"/>
        <w:tabs>
          <w:tab w:val="left" w:pos="1656"/>
        </w:tabs>
        <w:spacing w:after="0" w:line="240" w:lineRule="auto"/>
        <w:ind w:firstLine="426"/>
        <w:jc w:val="both"/>
        <w:rPr>
          <w:rFonts w:ascii="Times New Roman" w:hAnsi="Times New Roman"/>
          <w:sz w:val="28"/>
          <w:szCs w:val="28"/>
        </w:rPr>
      </w:pPr>
      <w:r>
        <w:rPr>
          <w:rFonts w:ascii="Times New Roman" w:hAnsi="Times New Roman"/>
          <w:color w:val="000000"/>
          <w:spacing w:val="-11"/>
          <w:sz w:val="28"/>
          <w:szCs w:val="28"/>
        </w:rPr>
        <w:t>3.5. Ежемесячные надбавки к должностным окладам за выслугу лет на муниципальной службе выплачиваются</w:t>
      </w:r>
      <w:r>
        <w:rPr>
          <w:rFonts w:ascii="Times New Roman" w:hAnsi="Times New Roman"/>
          <w:color w:val="000000"/>
          <w:spacing w:val="-2"/>
          <w:sz w:val="28"/>
          <w:szCs w:val="28"/>
        </w:rPr>
        <w:t xml:space="preserve"> в следующих размерах:</w:t>
      </w:r>
    </w:p>
    <w:p w:rsidR="00A80782" w:rsidRDefault="00AA1770" w:rsidP="00586C84">
      <w:pPr>
        <w:shd w:val="clear" w:color="auto" w:fill="FFFFFF"/>
        <w:tabs>
          <w:tab w:val="left" w:pos="6794"/>
        </w:tabs>
        <w:spacing w:after="0" w:line="240" w:lineRule="auto"/>
        <w:ind w:firstLine="426"/>
        <w:jc w:val="both"/>
        <w:rPr>
          <w:rFonts w:ascii="Times New Roman" w:hAnsi="Times New Roman"/>
          <w:sz w:val="28"/>
          <w:szCs w:val="28"/>
        </w:rPr>
      </w:pPr>
      <w:r>
        <w:rPr>
          <w:rFonts w:ascii="Times New Roman" w:hAnsi="Times New Roman"/>
          <w:color w:val="000000"/>
          <w:spacing w:val="-4"/>
          <w:sz w:val="28"/>
          <w:szCs w:val="28"/>
        </w:rPr>
        <w:t>при стаже муниципальной службы</w:t>
      </w:r>
      <w:r>
        <w:rPr>
          <w:rFonts w:ascii="Times New Roman" w:hAnsi="Times New Roman"/>
          <w:color w:val="000000"/>
          <w:sz w:val="28"/>
          <w:szCs w:val="28"/>
        </w:rPr>
        <w:tab/>
      </w:r>
      <w:r>
        <w:rPr>
          <w:rFonts w:ascii="Times New Roman" w:hAnsi="Times New Roman"/>
          <w:color w:val="000000"/>
          <w:spacing w:val="-1"/>
          <w:sz w:val="28"/>
          <w:szCs w:val="28"/>
        </w:rPr>
        <w:t>(проценты)</w:t>
      </w:r>
    </w:p>
    <w:p w:rsidR="00A80782" w:rsidRDefault="00AA1770" w:rsidP="00586C84">
      <w:pPr>
        <w:shd w:val="clear" w:color="auto" w:fill="FFFFFF"/>
        <w:tabs>
          <w:tab w:val="left" w:pos="7358"/>
        </w:tabs>
        <w:spacing w:after="0" w:line="240" w:lineRule="auto"/>
        <w:ind w:firstLine="426"/>
        <w:jc w:val="both"/>
        <w:rPr>
          <w:rFonts w:ascii="Times New Roman" w:hAnsi="Times New Roman"/>
          <w:sz w:val="28"/>
          <w:szCs w:val="28"/>
        </w:rPr>
      </w:pPr>
      <w:r>
        <w:rPr>
          <w:rFonts w:ascii="Times New Roman" w:hAnsi="Times New Roman"/>
          <w:bCs/>
          <w:color w:val="000000"/>
          <w:spacing w:val="-4"/>
          <w:sz w:val="28"/>
          <w:szCs w:val="28"/>
        </w:rPr>
        <w:t>от 1 года до 5 лет</w:t>
      </w:r>
      <w:r>
        <w:rPr>
          <w:rFonts w:ascii="Times New Roman" w:hAnsi="Times New Roman"/>
          <w:bCs/>
          <w:color w:val="000000"/>
          <w:sz w:val="28"/>
          <w:szCs w:val="28"/>
        </w:rPr>
        <w:tab/>
        <w:t>10</w:t>
      </w:r>
    </w:p>
    <w:p w:rsidR="00A80782" w:rsidRDefault="00AA1770" w:rsidP="00586C84">
      <w:pPr>
        <w:shd w:val="clear" w:color="auto" w:fill="FFFFFF"/>
        <w:tabs>
          <w:tab w:val="left" w:pos="7358"/>
        </w:tabs>
        <w:spacing w:after="0" w:line="240" w:lineRule="auto"/>
        <w:ind w:firstLine="426"/>
        <w:jc w:val="both"/>
        <w:rPr>
          <w:rFonts w:ascii="Times New Roman" w:hAnsi="Times New Roman"/>
          <w:sz w:val="28"/>
          <w:szCs w:val="28"/>
        </w:rPr>
      </w:pPr>
      <w:r>
        <w:rPr>
          <w:rFonts w:ascii="Times New Roman" w:hAnsi="Times New Roman"/>
          <w:bCs/>
          <w:color w:val="000000"/>
          <w:sz w:val="28"/>
          <w:szCs w:val="28"/>
        </w:rPr>
        <w:t>от 5 лет до 10 лет</w:t>
      </w:r>
      <w:r>
        <w:rPr>
          <w:rFonts w:ascii="Times New Roman" w:hAnsi="Times New Roman"/>
          <w:bCs/>
          <w:color w:val="000000"/>
          <w:sz w:val="28"/>
          <w:szCs w:val="28"/>
        </w:rPr>
        <w:tab/>
      </w:r>
      <w:r>
        <w:rPr>
          <w:rFonts w:ascii="Times New Roman" w:hAnsi="Times New Roman"/>
          <w:bCs/>
          <w:color w:val="000000"/>
          <w:spacing w:val="-9"/>
          <w:sz w:val="28"/>
          <w:szCs w:val="28"/>
        </w:rPr>
        <w:t>15</w:t>
      </w:r>
    </w:p>
    <w:p w:rsidR="00A80782" w:rsidRDefault="00AA1770" w:rsidP="00586C84">
      <w:pPr>
        <w:shd w:val="clear" w:color="auto" w:fill="FFFFFF"/>
        <w:tabs>
          <w:tab w:val="left" w:pos="7350"/>
        </w:tabs>
        <w:spacing w:after="0" w:line="240" w:lineRule="auto"/>
        <w:ind w:firstLine="426"/>
        <w:jc w:val="both"/>
        <w:rPr>
          <w:rFonts w:ascii="Times New Roman" w:hAnsi="Times New Roman"/>
          <w:sz w:val="28"/>
          <w:szCs w:val="28"/>
        </w:rPr>
      </w:pPr>
      <w:r>
        <w:rPr>
          <w:rFonts w:ascii="Times New Roman" w:hAnsi="Times New Roman"/>
          <w:bCs/>
          <w:color w:val="000000"/>
          <w:spacing w:val="-4"/>
          <w:sz w:val="28"/>
          <w:szCs w:val="28"/>
        </w:rPr>
        <w:t>от 10 лет до 15 лет</w:t>
      </w:r>
      <w:r>
        <w:rPr>
          <w:rFonts w:ascii="Times New Roman" w:hAnsi="Times New Roman"/>
          <w:bCs/>
          <w:color w:val="000000"/>
          <w:sz w:val="28"/>
          <w:szCs w:val="28"/>
        </w:rPr>
        <w:tab/>
      </w:r>
      <w:r>
        <w:rPr>
          <w:rFonts w:ascii="Times New Roman" w:hAnsi="Times New Roman"/>
          <w:bCs/>
          <w:color w:val="000000"/>
          <w:spacing w:val="-9"/>
          <w:sz w:val="28"/>
          <w:szCs w:val="28"/>
        </w:rPr>
        <w:t>20</w:t>
      </w:r>
    </w:p>
    <w:p w:rsidR="00A80782" w:rsidRDefault="00AA1770" w:rsidP="00586C84">
      <w:pPr>
        <w:shd w:val="clear" w:color="auto" w:fill="FFFFFF"/>
        <w:tabs>
          <w:tab w:val="left" w:pos="7344"/>
        </w:tabs>
        <w:spacing w:after="0" w:line="240" w:lineRule="auto"/>
        <w:ind w:firstLine="426"/>
        <w:jc w:val="both"/>
        <w:rPr>
          <w:rFonts w:ascii="Times New Roman" w:hAnsi="Times New Roman"/>
          <w:sz w:val="28"/>
          <w:szCs w:val="28"/>
        </w:rPr>
      </w:pPr>
      <w:r>
        <w:rPr>
          <w:rFonts w:ascii="Times New Roman" w:hAnsi="Times New Roman"/>
          <w:bCs/>
          <w:color w:val="000000"/>
          <w:spacing w:val="-4"/>
          <w:sz w:val="28"/>
          <w:szCs w:val="28"/>
        </w:rPr>
        <w:t>свыше 15 лет</w:t>
      </w:r>
      <w:r>
        <w:rPr>
          <w:rFonts w:ascii="Times New Roman" w:hAnsi="Times New Roman"/>
          <w:bCs/>
          <w:color w:val="000000"/>
          <w:sz w:val="28"/>
          <w:szCs w:val="28"/>
        </w:rPr>
        <w:tab/>
      </w:r>
      <w:r>
        <w:rPr>
          <w:rFonts w:ascii="Times New Roman" w:hAnsi="Times New Roman"/>
          <w:bCs/>
          <w:color w:val="000000"/>
          <w:spacing w:val="-8"/>
          <w:sz w:val="28"/>
          <w:szCs w:val="28"/>
        </w:rPr>
        <w:t>30</w:t>
      </w:r>
    </w:p>
    <w:p w:rsidR="00A80782" w:rsidRPr="00F400A1" w:rsidRDefault="00AA1770" w:rsidP="00F400A1">
      <w:pPr>
        <w:shd w:val="clear" w:color="auto" w:fill="FFFFFF"/>
        <w:spacing w:before="240" w:after="240" w:line="240" w:lineRule="auto"/>
        <w:jc w:val="center"/>
        <w:rPr>
          <w:rFonts w:ascii="Times New Roman" w:hAnsi="Times New Roman"/>
          <w:sz w:val="28"/>
          <w:szCs w:val="28"/>
          <w:u w:val="single"/>
        </w:rPr>
      </w:pPr>
      <w:r w:rsidRPr="00F400A1">
        <w:rPr>
          <w:rFonts w:ascii="Times New Roman" w:hAnsi="Times New Roman"/>
          <w:bCs/>
          <w:color w:val="000000"/>
          <w:spacing w:val="4"/>
          <w:sz w:val="28"/>
          <w:szCs w:val="28"/>
          <w:u w:val="single"/>
        </w:rPr>
        <w:t xml:space="preserve">4. Ежемесячная надбавка к </w:t>
      </w:r>
      <w:r w:rsidRPr="00F400A1">
        <w:rPr>
          <w:rFonts w:ascii="Times New Roman" w:hAnsi="Times New Roman"/>
          <w:sz w:val="28"/>
          <w:szCs w:val="28"/>
          <w:u w:val="single"/>
        </w:rPr>
        <w:t>должностному</w:t>
      </w:r>
      <w:r w:rsidRPr="00F400A1">
        <w:rPr>
          <w:rFonts w:ascii="Times New Roman" w:hAnsi="Times New Roman"/>
          <w:bCs/>
          <w:color w:val="000000"/>
          <w:spacing w:val="4"/>
          <w:sz w:val="28"/>
          <w:szCs w:val="28"/>
          <w:u w:val="single"/>
        </w:rPr>
        <w:t xml:space="preserve"> окладу за </w:t>
      </w:r>
      <w:r w:rsidRPr="00F400A1">
        <w:rPr>
          <w:rFonts w:ascii="Times New Roman" w:hAnsi="Times New Roman"/>
          <w:bCs/>
          <w:color w:val="000000"/>
          <w:spacing w:val="-2"/>
          <w:sz w:val="28"/>
          <w:szCs w:val="28"/>
          <w:u w:val="single"/>
        </w:rPr>
        <w:t>особые условия муниципальной службы</w:t>
      </w:r>
    </w:p>
    <w:p w:rsidR="00A80782" w:rsidRDefault="00AA1770" w:rsidP="00586C84">
      <w:pPr>
        <w:shd w:val="clear" w:color="auto" w:fill="FFFFFF"/>
        <w:spacing w:after="0" w:line="240" w:lineRule="auto"/>
        <w:jc w:val="both"/>
        <w:rPr>
          <w:rFonts w:ascii="Times New Roman" w:hAnsi="Times New Roman"/>
          <w:sz w:val="28"/>
          <w:szCs w:val="28"/>
        </w:rPr>
      </w:pPr>
      <w:r>
        <w:rPr>
          <w:rFonts w:ascii="Times New Roman" w:hAnsi="Times New Roman"/>
          <w:bCs/>
          <w:color w:val="000000"/>
          <w:spacing w:val="-2"/>
          <w:sz w:val="28"/>
          <w:szCs w:val="28"/>
        </w:rPr>
        <w:t xml:space="preserve">     4.1. Ежемесячная надбавка к должностному окладу за особые условия муниципальной службы определяется в порядке и на условиях, установленных для государственных гражданских служащих Республики Алтай.</w:t>
      </w:r>
    </w:p>
    <w:p w:rsidR="00A80782" w:rsidRDefault="00AA1770" w:rsidP="00586C84">
      <w:pPr>
        <w:shd w:val="clear" w:color="auto" w:fill="FFFFFF"/>
        <w:spacing w:after="0" w:line="240" w:lineRule="auto"/>
        <w:ind w:firstLine="426"/>
        <w:jc w:val="both"/>
        <w:rPr>
          <w:rFonts w:ascii="Times New Roman" w:hAnsi="Times New Roman"/>
          <w:sz w:val="28"/>
          <w:szCs w:val="28"/>
        </w:rPr>
      </w:pPr>
      <w:r>
        <w:rPr>
          <w:rFonts w:ascii="Times New Roman" w:hAnsi="Times New Roman"/>
          <w:bCs/>
          <w:color w:val="000000"/>
          <w:spacing w:val="-2"/>
          <w:sz w:val="28"/>
          <w:szCs w:val="28"/>
        </w:rPr>
        <w:t xml:space="preserve">4.2. </w:t>
      </w:r>
      <w:r>
        <w:rPr>
          <w:rFonts w:ascii="Times New Roman" w:hAnsi="Times New Roman"/>
          <w:color w:val="000000"/>
          <w:spacing w:val="-3"/>
          <w:sz w:val="28"/>
          <w:szCs w:val="28"/>
        </w:rPr>
        <w:t>Под особыми условиями муниципальной службы следует понимать повышенную интенсивность исполнения служебных обязанностей</w:t>
      </w:r>
      <w:r>
        <w:rPr>
          <w:rFonts w:ascii="Times New Roman" w:hAnsi="Times New Roman"/>
          <w:color w:val="000000"/>
          <w:sz w:val="28"/>
          <w:szCs w:val="28"/>
        </w:rPr>
        <w:t>, требующих наличия высокой квалификации и особой степени ответственности, обусловленной необходимостью выполнения в кратчайшие сроки поручений с обязательным соблюдением качества их исполнения.</w:t>
      </w:r>
    </w:p>
    <w:p w:rsidR="00A80782" w:rsidRDefault="00AA1770" w:rsidP="00586C84">
      <w:pPr>
        <w:shd w:val="clear" w:color="auto" w:fill="FFFFFF"/>
        <w:tabs>
          <w:tab w:val="left" w:pos="1696"/>
        </w:tabs>
        <w:spacing w:after="0" w:line="240" w:lineRule="auto"/>
        <w:ind w:firstLine="426"/>
        <w:jc w:val="both"/>
        <w:rPr>
          <w:rFonts w:ascii="Times New Roman" w:hAnsi="Times New Roman"/>
          <w:sz w:val="28"/>
          <w:szCs w:val="28"/>
        </w:rPr>
      </w:pPr>
      <w:r>
        <w:rPr>
          <w:rFonts w:ascii="Times New Roman" w:hAnsi="Times New Roman"/>
          <w:color w:val="000000"/>
          <w:sz w:val="28"/>
          <w:szCs w:val="28"/>
        </w:rPr>
        <w:t xml:space="preserve">4.3. </w:t>
      </w:r>
      <w:r>
        <w:rPr>
          <w:rFonts w:ascii="Times New Roman" w:hAnsi="Times New Roman"/>
          <w:color w:val="000000"/>
          <w:spacing w:val="-4"/>
          <w:sz w:val="28"/>
          <w:szCs w:val="28"/>
        </w:rPr>
        <w:t xml:space="preserve">Выплата </w:t>
      </w:r>
      <w:r>
        <w:rPr>
          <w:rFonts w:ascii="Times New Roman" w:hAnsi="Times New Roman"/>
          <w:color w:val="000000"/>
          <w:spacing w:val="-10"/>
          <w:sz w:val="28"/>
          <w:szCs w:val="28"/>
        </w:rPr>
        <w:t>ежемесячной н</w:t>
      </w:r>
      <w:r>
        <w:rPr>
          <w:rFonts w:ascii="Times New Roman" w:hAnsi="Times New Roman"/>
          <w:sz w:val="28"/>
          <w:szCs w:val="28"/>
        </w:rPr>
        <w:t xml:space="preserve">адбавки к должностному окладу за особые условия </w:t>
      </w:r>
      <w:r>
        <w:rPr>
          <w:rFonts w:ascii="Times New Roman" w:hAnsi="Times New Roman"/>
          <w:color w:val="000000"/>
          <w:spacing w:val="6"/>
          <w:sz w:val="28"/>
          <w:szCs w:val="28"/>
        </w:rPr>
        <w:t xml:space="preserve">производится со дня принятия </w:t>
      </w:r>
      <w:r>
        <w:rPr>
          <w:rFonts w:ascii="Times New Roman" w:hAnsi="Times New Roman"/>
          <w:color w:val="000000"/>
          <w:spacing w:val="-2"/>
          <w:sz w:val="28"/>
          <w:szCs w:val="28"/>
        </w:rPr>
        <w:t>решения об установлении соответствующей надбавки.</w:t>
      </w:r>
    </w:p>
    <w:p w:rsidR="00A80782" w:rsidRDefault="00AA1770" w:rsidP="00586C84">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4.4. Е</w:t>
      </w:r>
      <w:r>
        <w:rPr>
          <w:rFonts w:ascii="Times New Roman" w:hAnsi="Times New Roman"/>
          <w:color w:val="000000"/>
          <w:spacing w:val="-10"/>
          <w:sz w:val="28"/>
          <w:szCs w:val="28"/>
        </w:rPr>
        <w:t>жемесячная н</w:t>
      </w:r>
      <w:r>
        <w:rPr>
          <w:rFonts w:ascii="Times New Roman" w:hAnsi="Times New Roman"/>
          <w:sz w:val="28"/>
          <w:szCs w:val="28"/>
        </w:rPr>
        <w:t>адбавка к должностному окладу за особые условия муниципальной службы для  муниципальных служащих устанавливается на усмотрение представителя нанимателя (работодателя)</w:t>
      </w:r>
      <w:r>
        <w:rPr>
          <w:rFonts w:ascii="Times New Roman" w:hAnsi="Times New Roman"/>
          <w:spacing w:val="-4"/>
          <w:sz w:val="28"/>
          <w:szCs w:val="28"/>
        </w:rPr>
        <w:t>.</w:t>
      </w:r>
    </w:p>
    <w:p w:rsidR="00A80782" w:rsidRDefault="00AA1770" w:rsidP="00586C84">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4.5. Размер ежемесячной надбавки за особые условия муниципальной службы муниципальным служащим устанавливается в процентах к должностному окладу по занимаемым ими должностям и не может превышать 200 процентов должностного оклада по замещаемой должности.</w:t>
      </w:r>
    </w:p>
    <w:p w:rsidR="00A80782" w:rsidRDefault="00AA1770" w:rsidP="00586C84">
      <w:pPr>
        <w:shd w:val="clear" w:color="auto" w:fill="FFFFFF"/>
        <w:tabs>
          <w:tab w:val="left" w:pos="1692"/>
        </w:tabs>
        <w:spacing w:after="0" w:line="240" w:lineRule="auto"/>
        <w:ind w:firstLine="426"/>
        <w:jc w:val="both"/>
        <w:rPr>
          <w:rFonts w:ascii="Times New Roman" w:hAnsi="Times New Roman"/>
          <w:sz w:val="28"/>
          <w:szCs w:val="28"/>
        </w:rPr>
      </w:pPr>
      <w:r>
        <w:rPr>
          <w:rFonts w:ascii="Times New Roman" w:hAnsi="Times New Roman"/>
          <w:color w:val="000000"/>
          <w:spacing w:val="-10"/>
          <w:sz w:val="28"/>
          <w:szCs w:val="28"/>
        </w:rPr>
        <w:t xml:space="preserve">4.6. При снижении ответственности за исполнение должностных обязанностей, интенсивности или качества их исполнения, понижения уровня требуемой квалификации, несоблюдение сроков выполнения поручений размер ежемесячной надбавки к должностному окладу за особые условия муниципальной службы </w:t>
      </w:r>
      <w:r>
        <w:rPr>
          <w:rFonts w:ascii="Times New Roman" w:hAnsi="Times New Roman"/>
          <w:sz w:val="28"/>
          <w:szCs w:val="28"/>
        </w:rPr>
        <w:t xml:space="preserve">представителем нанимателя (работодателем) </w:t>
      </w:r>
      <w:r>
        <w:rPr>
          <w:rFonts w:ascii="Times New Roman" w:hAnsi="Times New Roman"/>
          <w:color w:val="000000"/>
          <w:spacing w:val="-10"/>
          <w:sz w:val="28"/>
          <w:szCs w:val="28"/>
        </w:rPr>
        <w:t>может быть снижен.</w:t>
      </w:r>
    </w:p>
    <w:p w:rsidR="00A80782" w:rsidRPr="00F400A1" w:rsidRDefault="00AA1770" w:rsidP="00F400A1">
      <w:pPr>
        <w:shd w:val="clear" w:color="auto" w:fill="FFFFFF"/>
        <w:tabs>
          <w:tab w:val="left" w:pos="1692"/>
        </w:tabs>
        <w:spacing w:before="240" w:after="240" w:line="240" w:lineRule="auto"/>
        <w:jc w:val="center"/>
        <w:rPr>
          <w:rFonts w:ascii="Times New Roman" w:hAnsi="Times New Roman"/>
          <w:sz w:val="28"/>
          <w:szCs w:val="28"/>
          <w:u w:val="single"/>
        </w:rPr>
      </w:pPr>
      <w:r w:rsidRPr="00F400A1">
        <w:rPr>
          <w:rFonts w:ascii="Times New Roman" w:hAnsi="Times New Roman"/>
          <w:color w:val="000000"/>
          <w:spacing w:val="-10"/>
          <w:sz w:val="28"/>
          <w:szCs w:val="28"/>
          <w:u w:val="single"/>
        </w:rPr>
        <w:t>5. Е</w:t>
      </w:r>
      <w:r w:rsidRPr="00F400A1">
        <w:rPr>
          <w:rFonts w:ascii="Times New Roman" w:hAnsi="Times New Roman"/>
          <w:sz w:val="28"/>
          <w:szCs w:val="28"/>
          <w:u w:val="single"/>
        </w:rPr>
        <w:t>жемесячная процентная надбавка к должностному окладу за работу со сведениями, составляющими государственную тайну</w:t>
      </w:r>
    </w:p>
    <w:p w:rsidR="00A80782" w:rsidRDefault="00AA1770" w:rsidP="00586C84">
      <w:pPr>
        <w:pStyle w:val="ConsPlusNormal"/>
        <w:widowControl/>
        <w:ind w:firstLine="0"/>
        <w:jc w:val="both"/>
        <w:rPr>
          <w:rFonts w:ascii="Times New Roman" w:hAnsi="Times New Roman"/>
          <w:sz w:val="28"/>
          <w:szCs w:val="28"/>
        </w:rPr>
      </w:pPr>
      <w:r>
        <w:rPr>
          <w:rFonts w:ascii="Times New Roman" w:hAnsi="Times New Roman" w:cs="Times New Roman"/>
          <w:sz w:val="28"/>
          <w:szCs w:val="28"/>
        </w:rPr>
        <w:t xml:space="preserve">        5.1. Ежемесячная процентная надбавка к должностному окладу за работу со сведениями, составляющими государственную тайну, устанавливается Постановлением Главы поселения в размерах и порядке, определяемых законодательством Российской Федерации.</w:t>
      </w:r>
    </w:p>
    <w:p w:rsidR="00A80782" w:rsidRPr="00F400A1" w:rsidRDefault="00AA1770" w:rsidP="00F400A1">
      <w:pPr>
        <w:shd w:val="clear" w:color="auto" w:fill="FFFFFF"/>
        <w:spacing w:before="240" w:after="240" w:line="240" w:lineRule="auto"/>
        <w:ind w:firstLine="748"/>
        <w:jc w:val="center"/>
        <w:rPr>
          <w:rFonts w:ascii="Times New Roman" w:hAnsi="Times New Roman"/>
          <w:sz w:val="28"/>
          <w:szCs w:val="28"/>
          <w:u w:val="single"/>
        </w:rPr>
      </w:pPr>
      <w:r w:rsidRPr="00F400A1">
        <w:rPr>
          <w:rFonts w:ascii="Times New Roman" w:hAnsi="Times New Roman"/>
          <w:bCs/>
          <w:color w:val="000000"/>
          <w:spacing w:val="4"/>
          <w:sz w:val="28"/>
          <w:szCs w:val="28"/>
          <w:u w:val="single"/>
        </w:rPr>
        <w:t>6. Ежемесячное денежное поощрение муниципальных служащих</w:t>
      </w:r>
    </w:p>
    <w:p w:rsidR="00A80782" w:rsidRDefault="00AA1770" w:rsidP="00586C84">
      <w:pPr>
        <w:shd w:val="clear" w:color="auto" w:fill="FFFFFF"/>
        <w:spacing w:after="0" w:line="240" w:lineRule="auto"/>
        <w:ind w:right="41" w:firstLine="567"/>
        <w:jc w:val="both"/>
        <w:rPr>
          <w:rFonts w:ascii="Times New Roman" w:hAnsi="Times New Roman"/>
          <w:sz w:val="28"/>
          <w:szCs w:val="28"/>
        </w:rPr>
      </w:pPr>
      <w:r>
        <w:rPr>
          <w:rFonts w:ascii="Times New Roman" w:hAnsi="Times New Roman"/>
          <w:sz w:val="28"/>
          <w:szCs w:val="28"/>
        </w:rPr>
        <w:lastRenderedPageBreak/>
        <w:t>6.1. Размер ежемесячного денежного поощрения муниципальных служащих определяется в порядке и на условиях, установленных для государственных и гражданских служащих Республики Алтай, в размере, который устанавливается для органов местного самоуправления дифференцированно распоряжение главы поселения.</w:t>
      </w:r>
    </w:p>
    <w:p w:rsidR="00A80782" w:rsidRDefault="00AA1770" w:rsidP="00586C84">
      <w:pPr>
        <w:spacing w:after="0" w:line="240" w:lineRule="auto"/>
        <w:ind w:firstLine="567"/>
        <w:jc w:val="both"/>
        <w:rPr>
          <w:rFonts w:ascii="Times New Roman" w:hAnsi="Times New Roman"/>
          <w:sz w:val="28"/>
          <w:szCs w:val="28"/>
        </w:rPr>
      </w:pPr>
      <w:r>
        <w:rPr>
          <w:rFonts w:ascii="Times New Roman" w:hAnsi="Times New Roman"/>
          <w:sz w:val="28"/>
          <w:szCs w:val="28"/>
        </w:rPr>
        <w:t>6.2. При наличии у муниципального служащего почетного звания Российской Федерации указанный размер ежемесячного денежного поощрения увеличивается на 20 % должностного оклада.</w:t>
      </w:r>
    </w:p>
    <w:p w:rsidR="00A80782" w:rsidRDefault="00AA1770" w:rsidP="00586C84">
      <w:pPr>
        <w:spacing w:after="0" w:line="240" w:lineRule="auto"/>
        <w:ind w:firstLine="567"/>
        <w:jc w:val="both"/>
        <w:rPr>
          <w:rFonts w:ascii="Times New Roman" w:hAnsi="Times New Roman"/>
          <w:sz w:val="28"/>
          <w:szCs w:val="28"/>
        </w:rPr>
      </w:pPr>
      <w:r>
        <w:rPr>
          <w:rFonts w:ascii="Times New Roman" w:hAnsi="Times New Roman"/>
          <w:sz w:val="28"/>
          <w:szCs w:val="28"/>
        </w:rPr>
        <w:t>6.3. При наличии у муниципального служащего почетного звания Республики Алтай указанный размер ежемесячного денежного поощрения увеличивается на 10 % должностного оклада</w:t>
      </w:r>
    </w:p>
    <w:p w:rsidR="00A80782" w:rsidRDefault="00AA1770" w:rsidP="00586C8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6.4. Выплаты ежемесячного денежного поощрения муниципальному служащему производится на основании  распоряжения  (приказа) представителя нанимателя (работодателя)</w:t>
      </w:r>
      <w:r>
        <w:rPr>
          <w:rFonts w:ascii="Times New Roman" w:hAnsi="Times New Roman"/>
          <w:spacing w:val="-4"/>
          <w:sz w:val="28"/>
          <w:szCs w:val="28"/>
        </w:rPr>
        <w:t>.</w:t>
      </w:r>
    </w:p>
    <w:p w:rsidR="00A80782" w:rsidRPr="00F400A1" w:rsidRDefault="00AA1770" w:rsidP="00F400A1">
      <w:pPr>
        <w:shd w:val="clear" w:color="auto" w:fill="FFFFFF"/>
        <w:spacing w:before="240" w:after="240" w:line="240" w:lineRule="auto"/>
        <w:ind w:firstLine="567"/>
        <w:jc w:val="center"/>
        <w:rPr>
          <w:rFonts w:ascii="Times New Roman" w:hAnsi="Times New Roman"/>
          <w:sz w:val="28"/>
          <w:szCs w:val="28"/>
          <w:u w:val="single"/>
        </w:rPr>
      </w:pPr>
      <w:r w:rsidRPr="00F400A1">
        <w:rPr>
          <w:rFonts w:ascii="Times New Roman" w:hAnsi="Times New Roman" w:cs="Times New Roman"/>
          <w:sz w:val="28"/>
          <w:szCs w:val="28"/>
          <w:u w:val="single"/>
        </w:rPr>
        <w:t>7. Премии за выполнение особо важных и сложных заданий</w:t>
      </w:r>
    </w:p>
    <w:p w:rsidR="00A80782" w:rsidRDefault="00AA1770" w:rsidP="00586C84">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7.1. Муниципальному служащему предоставляется премия за выполнение особо важных и сложных заданий (далее – премия) работа над которыми велась в течение календарного периода (месяц, квартал, полугодие, 9 месяцев, год) с обязательным соблюдением качества их исполнения, проявленную при этом инициативу, творческий подход, оперативность и профессионализм, а также другие задания, обеспечивающие выполнение функций органов местного самоуправления.</w:t>
      </w:r>
    </w:p>
    <w:p w:rsidR="00A80782" w:rsidRDefault="00AA1770" w:rsidP="00586C84">
      <w:pPr>
        <w:shd w:val="clear" w:color="auto" w:fill="FFFFFF"/>
        <w:spacing w:after="0" w:line="240" w:lineRule="auto"/>
        <w:ind w:firstLine="749"/>
        <w:jc w:val="both"/>
        <w:rPr>
          <w:rFonts w:ascii="Times New Roman" w:hAnsi="Times New Roman"/>
          <w:sz w:val="28"/>
          <w:szCs w:val="28"/>
        </w:rPr>
      </w:pPr>
      <w:r>
        <w:rPr>
          <w:rFonts w:ascii="Times New Roman" w:hAnsi="Times New Roman"/>
          <w:sz w:val="28"/>
          <w:szCs w:val="28"/>
        </w:rPr>
        <w:t>7.2. Размер премии устанавливается в абсолютном размере (рублях) или в кратности к окладу денежного содержания и определяется исходя из фактического вклада муниципального служащего независимо от отработанного времени.</w:t>
      </w:r>
    </w:p>
    <w:p w:rsidR="00A80782" w:rsidRDefault="00AA1770" w:rsidP="00586C84">
      <w:pPr>
        <w:shd w:val="clear" w:color="auto" w:fill="FFFFFF"/>
        <w:spacing w:after="0" w:line="240" w:lineRule="auto"/>
        <w:ind w:firstLine="748"/>
        <w:jc w:val="both"/>
        <w:rPr>
          <w:rFonts w:ascii="Times New Roman" w:hAnsi="Times New Roman"/>
          <w:sz w:val="28"/>
          <w:szCs w:val="28"/>
        </w:rPr>
      </w:pPr>
      <w:r>
        <w:rPr>
          <w:rFonts w:ascii="Times New Roman" w:hAnsi="Times New Roman"/>
          <w:sz w:val="28"/>
          <w:szCs w:val="28"/>
        </w:rPr>
        <w:t>7.3. Премирование муниципального служащего производится за счет средств, предусмотренных на указанные цели при формировании фонда оплаты труда, а также за счет экономии фонда оплаты труда.</w:t>
      </w:r>
    </w:p>
    <w:p w:rsidR="00A80782" w:rsidRDefault="00AA1770" w:rsidP="00586C84">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7.4. Размер премии, выплачиваемой конкретному муниципальному служащему, определяется в зависимости от результатов его деятельности и оценивается по следующим показателям:</w:t>
      </w:r>
    </w:p>
    <w:p w:rsidR="00A80782" w:rsidRDefault="00AA1770" w:rsidP="00586C84">
      <w:pPr>
        <w:shd w:val="clear" w:color="auto" w:fill="FFFFFF"/>
        <w:spacing w:after="0" w:line="240" w:lineRule="auto"/>
        <w:ind w:firstLine="749"/>
        <w:jc w:val="both"/>
        <w:rPr>
          <w:rFonts w:ascii="Times New Roman" w:hAnsi="Times New Roman"/>
          <w:sz w:val="28"/>
          <w:szCs w:val="28"/>
        </w:rPr>
      </w:pPr>
      <w:r>
        <w:rPr>
          <w:rFonts w:ascii="Times New Roman" w:hAnsi="Times New Roman"/>
          <w:sz w:val="28"/>
          <w:szCs w:val="28"/>
        </w:rPr>
        <w:t>- личный вклад в успешное выполнение задач, стоящих перед соответствующим органом местного самоуправления;</w:t>
      </w:r>
    </w:p>
    <w:p w:rsidR="00A80782" w:rsidRDefault="00AA1770" w:rsidP="00586C84">
      <w:pPr>
        <w:shd w:val="clear" w:color="auto" w:fill="FFFFFF"/>
        <w:spacing w:after="0" w:line="240" w:lineRule="auto"/>
        <w:ind w:firstLine="749"/>
        <w:jc w:val="both"/>
        <w:rPr>
          <w:rFonts w:ascii="Times New Roman" w:hAnsi="Times New Roman"/>
          <w:sz w:val="28"/>
          <w:szCs w:val="28"/>
        </w:rPr>
      </w:pPr>
      <w:r>
        <w:rPr>
          <w:rFonts w:ascii="Times New Roman" w:hAnsi="Times New Roman"/>
          <w:sz w:val="28"/>
          <w:szCs w:val="28"/>
        </w:rPr>
        <w:t>- степень сложности и важности выполнения порученных заданий;</w:t>
      </w:r>
    </w:p>
    <w:p w:rsidR="00A80782" w:rsidRDefault="00AA1770" w:rsidP="00586C84">
      <w:pPr>
        <w:shd w:val="clear" w:color="auto" w:fill="FFFFFF"/>
        <w:spacing w:after="0" w:line="240" w:lineRule="auto"/>
        <w:ind w:firstLine="749"/>
        <w:jc w:val="both"/>
        <w:rPr>
          <w:rFonts w:ascii="Times New Roman" w:hAnsi="Times New Roman"/>
          <w:sz w:val="28"/>
          <w:szCs w:val="28"/>
        </w:rPr>
      </w:pPr>
      <w:r>
        <w:rPr>
          <w:rFonts w:ascii="Times New Roman" w:hAnsi="Times New Roman"/>
          <w:sz w:val="28"/>
          <w:szCs w:val="28"/>
        </w:rPr>
        <w:t>- оперативность и профессионализм в решении вопросов, входящих в его компетенцию, при подготовке служебных документов, выполнение поручений руководства;</w:t>
      </w:r>
    </w:p>
    <w:p w:rsidR="00A80782" w:rsidRDefault="00AA1770" w:rsidP="00586C84">
      <w:pPr>
        <w:shd w:val="clear" w:color="auto" w:fill="FFFFFF"/>
        <w:spacing w:after="0" w:line="240" w:lineRule="auto"/>
        <w:ind w:firstLine="749"/>
        <w:jc w:val="both"/>
        <w:rPr>
          <w:rFonts w:ascii="Times New Roman" w:hAnsi="Times New Roman"/>
          <w:sz w:val="28"/>
          <w:szCs w:val="28"/>
        </w:rPr>
      </w:pPr>
      <w:r>
        <w:rPr>
          <w:rFonts w:ascii="Times New Roman" w:hAnsi="Times New Roman"/>
          <w:sz w:val="28"/>
          <w:szCs w:val="28"/>
        </w:rPr>
        <w:t>- своевременное и качественное выполнение должностных обязанностей;</w:t>
      </w:r>
    </w:p>
    <w:p w:rsidR="00A80782" w:rsidRDefault="00AA1770" w:rsidP="00586C84">
      <w:pPr>
        <w:shd w:val="clear" w:color="auto" w:fill="FFFFFF"/>
        <w:spacing w:after="0" w:line="240" w:lineRule="auto"/>
        <w:ind w:firstLine="749"/>
        <w:jc w:val="both"/>
        <w:rPr>
          <w:rFonts w:ascii="Times New Roman" w:hAnsi="Times New Roman"/>
          <w:sz w:val="28"/>
          <w:szCs w:val="28"/>
        </w:rPr>
      </w:pPr>
      <w:r>
        <w:rPr>
          <w:rFonts w:ascii="Times New Roman" w:hAnsi="Times New Roman"/>
          <w:sz w:val="28"/>
          <w:szCs w:val="28"/>
        </w:rPr>
        <w:t>- выполнение с надлежащим качеством дополнительных, помимо указанных должностной инструкции, обязанностей или обязанностей отсутствующего работника;</w:t>
      </w:r>
    </w:p>
    <w:p w:rsidR="00A80782" w:rsidRDefault="00AA1770" w:rsidP="00586C84">
      <w:pPr>
        <w:shd w:val="clear" w:color="auto" w:fill="FFFFFF"/>
        <w:spacing w:after="0" w:line="240" w:lineRule="auto"/>
        <w:ind w:firstLine="749"/>
        <w:jc w:val="both"/>
        <w:rPr>
          <w:rFonts w:ascii="Times New Roman" w:hAnsi="Times New Roman"/>
          <w:sz w:val="28"/>
          <w:szCs w:val="28"/>
        </w:rPr>
      </w:pPr>
      <w:r>
        <w:rPr>
          <w:rFonts w:ascii="Times New Roman" w:hAnsi="Times New Roman"/>
          <w:sz w:val="28"/>
          <w:szCs w:val="28"/>
        </w:rPr>
        <w:t>- за многолетнюю и добросовестную работу;</w:t>
      </w:r>
    </w:p>
    <w:p w:rsidR="00A80782" w:rsidRDefault="00AA1770" w:rsidP="00586C84">
      <w:pPr>
        <w:shd w:val="clear" w:color="auto" w:fill="FFFFFF"/>
        <w:spacing w:after="0" w:line="240" w:lineRule="auto"/>
        <w:ind w:firstLine="749"/>
        <w:jc w:val="both"/>
        <w:rPr>
          <w:rFonts w:ascii="Times New Roman" w:hAnsi="Times New Roman"/>
          <w:sz w:val="28"/>
          <w:szCs w:val="28"/>
        </w:rPr>
      </w:pPr>
      <w:r>
        <w:rPr>
          <w:rFonts w:ascii="Times New Roman" w:hAnsi="Times New Roman"/>
          <w:sz w:val="28"/>
          <w:szCs w:val="28"/>
        </w:rPr>
        <w:t>- оказание помощи в работе молодым специалистам;</w:t>
      </w:r>
    </w:p>
    <w:p w:rsidR="00A80782" w:rsidRDefault="00AA1770" w:rsidP="00586C84">
      <w:pPr>
        <w:shd w:val="clear" w:color="auto" w:fill="FFFFFF"/>
        <w:spacing w:after="0" w:line="240" w:lineRule="auto"/>
        <w:ind w:firstLine="749"/>
        <w:jc w:val="both"/>
        <w:rPr>
          <w:rFonts w:ascii="Times New Roman" w:hAnsi="Times New Roman"/>
          <w:sz w:val="28"/>
          <w:szCs w:val="28"/>
        </w:rPr>
      </w:pPr>
      <w:r>
        <w:rPr>
          <w:rFonts w:ascii="Times New Roman" w:hAnsi="Times New Roman"/>
          <w:sz w:val="28"/>
          <w:szCs w:val="28"/>
        </w:rPr>
        <w:lastRenderedPageBreak/>
        <w:t>- соблюдение трудового распорядка;</w:t>
      </w:r>
    </w:p>
    <w:p w:rsidR="00A80782" w:rsidRDefault="00AA1770" w:rsidP="00586C84">
      <w:pPr>
        <w:shd w:val="clear" w:color="auto" w:fill="FFFFFF"/>
        <w:spacing w:after="0" w:line="240" w:lineRule="auto"/>
        <w:ind w:firstLine="749"/>
        <w:jc w:val="both"/>
        <w:rPr>
          <w:rFonts w:ascii="Times New Roman" w:hAnsi="Times New Roman"/>
          <w:sz w:val="28"/>
          <w:szCs w:val="28"/>
        </w:rPr>
      </w:pPr>
      <w:r>
        <w:rPr>
          <w:rFonts w:ascii="Times New Roman" w:hAnsi="Times New Roman"/>
          <w:sz w:val="28"/>
          <w:szCs w:val="28"/>
        </w:rPr>
        <w:t>- отсутствие дисциплинарного взыскания.</w:t>
      </w:r>
    </w:p>
    <w:p w:rsidR="00A80782" w:rsidRDefault="00AA1770" w:rsidP="00586C84">
      <w:pPr>
        <w:shd w:val="clear" w:color="auto" w:fill="FFFFFF"/>
        <w:spacing w:after="0" w:line="240" w:lineRule="auto"/>
        <w:ind w:firstLine="749"/>
        <w:jc w:val="both"/>
        <w:rPr>
          <w:rFonts w:ascii="Times New Roman" w:hAnsi="Times New Roman"/>
          <w:sz w:val="28"/>
          <w:szCs w:val="28"/>
        </w:rPr>
      </w:pPr>
      <w:r>
        <w:rPr>
          <w:rFonts w:ascii="Times New Roman" w:hAnsi="Times New Roman"/>
          <w:sz w:val="28"/>
          <w:szCs w:val="28"/>
        </w:rPr>
        <w:t>7.5. Лишение премии муниципального служащего или снижение размера премии производится в случаях:</w:t>
      </w:r>
    </w:p>
    <w:p w:rsidR="00A80782" w:rsidRDefault="00AA1770" w:rsidP="00586C84">
      <w:pPr>
        <w:shd w:val="clear" w:color="auto" w:fill="FFFFFF"/>
        <w:spacing w:after="0" w:line="240" w:lineRule="auto"/>
        <w:ind w:firstLine="749"/>
        <w:jc w:val="both"/>
        <w:rPr>
          <w:rFonts w:ascii="Times New Roman" w:hAnsi="Times New Roman"/>
          <w:sz w:val="28"/>
          <w:szCs w:val="28"/>
        </w:rPr>
      </w:pPr>
      <w:r>
        <w:rPr>
          <w:rFonts w:ascii="Times New Roman" w:hAnsi="Times New Roman"/>
          <w:sz w:val="28"/>
          <w:szCs w:val="28"/>
        </w:rPr>
        <w:t>- невыполнение или несвоевременного выполнения распоряжений и поручений руководства;</w:t>
      </w:r>
    </w:p>
    <w:p w:rsidR="00A80782" w:rsidRDefault="00AA1770" w:rsidP="00586C84">
      <w:pPr>
        <w:shd w:val="clear" w:color="auto" w:fill="FFFFFF"/>
        <w:spacing w:after="0" w:line="240" w:lineRule="auto"/>
        <w:ind w:firstLine="749"/>
        <w:jc w:val="both"/>
      </w:pPr>
      <w:r>
        <w:rPr>
          <w:rFonts w:ascii="Times New Roman" w:hAnsi="Times New Roman"/>
          <w:sz w:val="28"/>
          <w:szCs w:val="28"/>
        </w:rPr>
        <w:t>- не подготовки документов и материалов;</w:t>
      </w:r>
    </w:p>
    <w:p w:rsidR="00A80782" w:rsidRDefault="00AA1770" w:rsidP="00586C84">
      <w:pPr>
        <w:shd w:val="clear" w:color="auto" w:fill="FFFFFF"/>
        <w:spacing w:after="0" w:line="240" w:lineRule="auto"/>
        <w:ind w:firstLine="749"/>
        <w:jc w:val="both"/>
      </w:pPr>
      <w:r>
        <w:rPr>
          <w:rFonts w:ascii="Times New Roman" w:hAnsi="Times New Roman"/>
          <w:sz w:val="28"/>
          <w:szCs w:val="28"/>
        </w:rPr>
        <w:t>- представления с нарушением сроков и (или) не выполнение бухгалтерской, статистической и другой отчетности;</w:t>
      </w:r>
    </w:p>
    <w:p w:rsidR="00A80782" w:rsidRDefault="00AA1770" w:rsidP="00586C84">
      <w:pPr>
        <w:shd w:val="clear" w:color="auto" w:fill="FFFFFF"/>
        <w:spacing w:after="0" w:line="240" w:lineRule="auto"/>
        <w:ind w:firstLine="749"/>
        <w:jc w:val="both"/>
        <w:rPr>
          <w:rFonts w:ascii="Times New Roman" w:hAnsi="Times New Roman"/>
          <w:sz w:val="28"/>
          <w:szCs w:val="28"/>
        </w:rPr>
      </w:pPr>
      <w:r>
        <w:rPr>
          <w:rFonts w:ascii="Times New Roman" w:hAnsi="Times New Roman"/>
          <w:sz w:val="28"/>
          <w:szCs w:val="28"/>
        </w:rPr>
        <w:t>- нарушения исполнительской дисциплины;</w:t>
      </w:r>
    </w:p>
    <w:p w:rsidR="00A80782" w:rsidRDefault="00AA1770" w:rsidP="00586C84">
      <w:pPr>
        <w:shd w:val="clear" w:color="auto" w:fill="FFFFFF"/>
        <w:spacing w:after="0" w:line="240" w:lineRule="auto"/>
        <w:ind w:firstLine="749"/>
        <w:jc w:val="both"/>
        <w:rPr>
          <w:rFonts w:ascii="Times New Roman" w:hAnsi="Times New Roman"/>
          <w:sz w:val="28"/>
          <w:szCs w:val="28"/>
        </w:rPr>
      </w:pPr>
      <w:r>
        <w:rPr>
          <w:rFonts w:ascii="Times New Roman" w:hAnsi="Times New Roman"/>
          <w:sz w:val="28"/>
          <w:szCs w:val="28"/>
        </w:rPr>
        <w:t>- нарушение трудовой дисциплины.</w:t>
      </w:r>
    </w:p>
    <w:p w:rsidR="00A80782" w:rsidRDefault="00AA1770" w:rsidP="00586C84">
      <w:pPr>
        <w:shd w:val="clear" w:color="auto" w:fill="FFFFFF"/>
        <w:spacing w:after="0" w:line="240" w:lineRule="auto"/>
        <w:ind w:firstLine="567"/>
        <w:jc w:val="both"/>
        <w:rPr>
          <w:rFonts w:ascii="Times New Roman" w:hAnsi="Times New Roman"/>
          <w:sz w:val="28"/>
          <w:szCs w:val="28"/>
        </w:rPr>
      </w:pPr>
      <w:r>
        <w:rPr>
          <w:rFonts w:ascii="Times New Roman" w:hAnsi="Times New Roman"/>
          <w:sz w:val="28"/>
          <w:szCs w:val="28"/>
        </w:rPr>
        <w:t>7.6. Дополнительные критерии оценки труда муниципальных служащих и порядок их применения, в том числе основания уменьшения размера (лишении) премии, могут устанавливаться представителем нанимателя (работодателем)</w:t>
      </w:r>
      <w:r>
        <w:rPr>
          <w:rFonts w:ascii="Times New Roman" w:hAnsi="Times New Roman"/>
          <w:spacing w:val="-4"/>
          <w:sz w:val="28"/>
          <w:szCs w:val="28"/>
        </w:rPr>
        <w:t>.</w:t>
      </w:r>
    </w:p>
    <w:p w:rsidR="00A80782" w:rsidRDefault="00AA1770" w:rsidP="00586C84">
      <w:pPr>
        <w:shd w:val="clear" w:color="auto" w:fill="FFFFFF"/>
        <w:spacing w:after="0" w:line="240" w:lineRule="auto"/>
        <w:ind w:firstLine="714"/>
        <w:jc w:val="both"/>
        <w:rPr>
          <w:rFonts w:ascii="Times New Roman" w:hAnsi="Times New Roman"/>
          <w:sz w:val="28"/>
          <w:szCs w:val="28"/>
        </w:rPr>
      </w:pPr>
      <w:r>
        <w:rPr>
          <w:rFonts w:ascii="Times New Roman" w:hAnsi="Times New Roman"/>
          <w:sz w:val="28"/>
          <w:szCs w:val="28"/>
        </w:rPr>
        <w:t xml:space="preserve">7.7. Ежемесячная премия в размере 25% от должностного оклада, выплачивается одновременно с выплатой заработной платы. Основанием </w:t>
      </w:r>
      <w:r w:rsidR="008D40D5">
        <w:rPr>
          <w:rFonts w:ascii="Times New Roman" w:hAnsi="Times New Roman"/>
          <w:sz w:val="28"/>
          <w:szCs w:val="28"/>
        </w:rPr>
        <w:t>выплаты для</w:t>
      </w:r>
      <w:r>
        <w:rPr>
          <w:rFonts w:ascii="Times New Roman" w:hAnsi="Times New Roman"/>
          <w:sz w:val="28"/>
          <w:szCs w:val="28"/>
        </w:rPr>
        <w:t xml:space="preserve"> заместителей главы администрации, руководителей структурных подразделений и служащих Администрации является распоряжение главы поселения, для других муниципальных служащих– приказ представителя нанимателя (работодателя)</w:t>
      </w:r>
      <w:r>
        <w:rPr>
          <w:rFonts w:ascii="Times New Roman" w:hAnsi="Times New Roman"/>
          <w:spacing w:val="-4"/>
          <w:sz w:val="28"/>
          <w:szCs w:val="28"/>
        </w:rPr>
        <w:t>.</w:t>
      </w:r>
    </w:p>
    <w:p w:rsidR="00A80782" w:rsidRDefault="00AA1770" w:rsidP="00586C84">
      <w:pPr>
        <w:shd w:val="clear" w:color="auto" w:fill="FFFFFF"/>
        <w:spacing w:after="0" w:line="240" w:lineRule="auto"/>
        <w:ind w:firstLine="748"/>
        <w:jc w:val="both"/>
        <w:rPr>
          <w:rFonts w:ascii="Times New Roman" w:hAnsi="Times New Roman"/>
          <w:sz w:val="28"/>
          <w:szCs w:val="28"/>
        </w:rPr>
      </w:pPr>
      <w:r>
        <w:rPr>
          <w:rFonts w:ascii="Times New Roman" w:hAnsi="Times New Roman"/>
          <w:color w:val="000000"/>
          <w:spacing w:val="-2"/>
          <w:sz w:val="28"/>
          <w:szCs w:val="28"/>
        </w:rPr>
        <w:t>В случае уменьшении размера (лишения) премии, муниципальным служащим указываются конкретные причины, ставшие основанием для принятия такого решения.</w:t>
      </w:r>
    </w:p>
    <w:p w:rsidR="00A80782" w:rsidRDefault="00AA1770" w:rsidP="00586C84">
      <w:pPr>
        <w:shd w:val="clear" w:color="auto" w:fill="FFFFFF"/>
        <w:spacing w:after="0" w:line="240" w:lineRule="auto"/>
        <w:ind w:firstLine="748"/>
        <w:jc w:val="both"/>
        <w:rPr>
          <w:rFonts w:ascii="Times New Roman" w:hAnsi="Times New Roman"/>
          <w:sz w:val="28"/>
          <w:szCs w:val="28"/>
        </w:rPr>
      </w:pPr>
      <w:r>
        <w:rPr>
          <w:rFonts w:ascii="Times New Roman" w:hAnsi="Times New Roman"/>
          <w:sz w:val="28"/>
          <w:szCs w:val="28"/>
        </w:rPr>
        <w:t>7.</w:t>
      </w:r>
      <w:r w:rsidR="00F400A1">
        <w:rPr>
          <w:rFonts w:ascii="Times New Roman" w:hAnsi="Times New Roman"/>
          <w:sz w:val="28"/>
          <w:szCs w:val="28"/>
        </w:rPr>
        <w:t>8</w:t>
      </w:r>
      <w:r>
        <w:rPr>
          <w:rFonts w:ascii="Times New Roman" w:hAnsi="Times New Roman"/>
          <w:sz w:val="28"/>
          <w:szCs w:val="28"/>
        </w:rPr>
        <w:t xml:space="preserve">. Муниципальные служащие, </w:t>
      </w:r>
      <w:r>
        <w:rPr>
          <w:rFonts w:ascii="Times New Roman" w:hAnsi="Times New Roman"/>
          <w:color w:val="000000"/>
          <w:spacing w:val="-4"/>
          <w:sz w:val="28"/>
          <w:szCs w:val="28"/>
        </w:rPr>
        <w:t xml:space="preserve">имеющие неснятое </w:t>
      </w:r>
      <w:r>
        <w:rPr>
          <w:rFonts w:ascii="Times New Roman" w:hAnsi="Times New Roman"/>
          <w:color w:val="000000"/>
          <w:spacing w:val="-2"/>
          <w:sz w:val="28"/>
          <w:szCs w:val="28"/>
        </w:rPr>
        <w:t>дисциплинарное взыскание,</w:t>
      </w:r>
      <w:r>
        <w:rPr>
          <w:rFonts w:ascii="Times New Roman" w:hAnsi="Times New Roman"/>
          <w:color w:val="000000"/>
          <w:spacing w:val="-3"/>
          <w:sz w:val="28"/>
          <w:szCs w:val="28"/>
        </w:rPr>
        <w:t xml:space="preserve"> к премированию </w:t>
      </w:r>
      <w:r>
        <w:rPr>
          <w:rFonts w:ascii="Times New Roman" w:hAnsi="Times New Roman"/>
          <w:color w:val="000000"/>
          <w:spacing w:val="-2"/>
          <w:sz w:val="28"/>
          <w:szCs w:val="28"/>
        </w:rPr>
        <w:t>не представляются.</w:t>
      </w:r>
    </w:p>
    <w:p w:rsidR="00A80782" w:rsidRDefault="00AA1770" w:rsidP="00586C84">
      <w:pPr>
        <w:shd w:val="clear" w:color="auto" w:fill="FFFFFF"/>
        <w:spacing w:after="0" w:line="240" w:lineRule="auto"/>
        <w:ind w:firstLine="748"/>
        <w:jc w:val="both"/>
        <w:rPr>
          <w:rFonts w:ascii="Times New Roman" w:hAnsi="Times New Roman"/>
          <w:sz w:val="28"/>
          <w:szCs w:val="28"/>
        </w:rPr>
      </w:pPr>
      <w:r>
        <w:rPr>
          <w:rFonts w:ascii="Times New Roman" w:hAnsi="Times New Roman"/>
          <w:color w:val="000000"/>
          <w:spacing w:val="-2"/>
          <w:sz w:val="28"/>
          <w:szCs w:val="28"/>
        </w:rPr>
        <w:t>Порядок применения и снятия дисциплинарных взысканий определяется трудовым законодательством.</w:t>
      </w:r>
    </w:p>
    <w:p w:rsidR="00A80782" w:rsidRPr="00F400A1" w:rsidRDefault="00AA1770" w:rsidP="00F400A1">
      <w:pPr>
        <w:spacing w:before="240" w:after="240" w:line="240" w:lineRule="auto"/>
        <w:ind w:firstLine="425"/>
        <w:jc w:val="center"/>
        <w:rPr>
          <w:rFonts w:ascii="Times New Roman" w:hAnsi="Times New Roman"/>
          <w:bCs/>
          <w:spacing w:val="3"/>
          <w:sz w:val="28"/>
          <w:szCs w:val="28"/>
          <w:u w:val="single"/>
        </w:rPr>
      </w:pPr>
      <w:r w:rsidRPr="00F400A1">
        <w:rPr>
          <w:rFonts w:ascii="Times New Roman" w:hAnsi="Times New Roman"/>
          <w:bCs/>
          <w:spacing w:val="7"/>
          <w:sz w:val="28"/>
          <w:szCs w:val="28"/>
          <w:u w:val="single"/>
        </w:rPr>
        <w:t>8.</w:t>
      </w:r>
      <w:r w:rsidRPr="00F400A1">
        <w:rPr>
          <w:rFonts w:ascii="Times New Roman" w:hAnsi="Times New Roman"/>
          <w:bCs/>
          <w:sz w:val="28"/>
          <w:szCs w:val="28"/>
          <w:u w:val="single"/>
        </w:rPr>
        <w:t xml:space="preserve"> Е</w:t>
      </w:r>
      <w:r w:rsidRPr="00F400A1">
        <w:rPr>
          <w:rFonts w:ascii="Times New Roman" w:hAnsi="Times New Roman"/>
          <w:bCs/>
          <w:spacing w:val="-3"/>
          <w:sz w:val="28"/>
          <w:szCs w:val="28"/>
          <w:u w:val="single"/>
        </w:rPr>
        <w:t>диновременная выплата</w:t>
      </w:r>
      <w:r w:rsidRPr="00F400A1">
        <w:rPr>
          <w:rFonts w:ascii="Times New Roman" w:hAnsi="Times New Roman"/>
          <w:bCs/>
          <w:spacing w:val="1"/>
          <w:sz w:val="28"/>
          <w:szCs w:val="28"/>
          <w:u w:val="single"/>
        </w:rPr>
        <w:t xml:space="preserve"> при предоставлении ежегодного оплачиваемого </w:t>
      </w:r>
      <w:r w:rsidRPr="00F400A1">
        <w:rPr>
          <w:rFonts w:ascii="Times New Roman" w:hAnsi="Times New Roman"/>
          <w:bCs/>
          <w:spacing w:val="3"/>
          <w:sz w:val="28"/>
          <w:szCs w:val="28"/>
          <w:u w:val="single"/>
        </w:rPr>
        <w:t xml:space="preserve">отпуска и </w:t>
      </w:r>
      <w:r w:rsidR="008D40D5" w:rsidRPr="00F400A1">
        <w:rPr>
          <w:rFonts w:ascii="Times New Roman" w:hAnsi="Times New Roman"/>
          <w:bCs/>
          <w:spacing w:val="3"/>
          <w:sz w:val="28"/>
          <w:szCs w:val="28"/>
          <w:u w:val="single"/>
        </w:rPr>
        <w:t>выплата материальной</w:t>
      </w:r>
      <w:r w:rsidRPr="00F400A1">
        <w:rPr>
          <w:rFonts w:ascii="Times New Roman" w:hAnsi="Times New Roman"/>
          <w:bCs/>
          <w:spacing w:val="3"/>
          <w:sz w:val="28"/>
          <w:szCs w:val="28"/>
          <w:u w:val="single"/>
        </w:rPr>
        <w:t xml:space="preserve"> помощи</w:t>
      </w:r>
    </w:p>
    <w:p w:rsidR="00A80782" w:rsidRDefault="00AA1770" w:rsidP="00586C84">
      <w:pPr>
        <w:shd w:val="clear" w:color="auto" w:fill="FFFFFF"/>
        <w:tabs>
          <w:tab w:val="left" w:pos="709"/>
        </w:tabs>
        <w:spacing w:after="0" w:line="240" w:lineRule="auto"/>
        <w:ind w:firstLine="426"/>
        <w:jc w:val="both"/>
        <w:rPr>
          <w:rFonts w:ascii="Times New Roman" w:hAnsi="Times New Roman"/>
          <w:sz w:val="28"/>
          <w:szCs w:val="28"/>
        </w:rPr>
      </w:pPr>
      <w:r>
        <w:rPr>
          <w:rFonts w:ascii="Times New Roman" w:hAnsi="Times New Roman"/>
          <w:color w:val="000000"/>
          <w:spacing w:val="1"/>
          <w:sz w:val="28"/>
          <w:szCs w:val="28"/>
        </w:rPr>
        <w:t xml:space="preserve">8.1. Муниципальному служащему один раз в календарном году предоставляются материальная помощь и единовременные выплаты к очередному ежегодному оплачиваемому отпуску или любой из его </w:t>
      </w:r>
      <w:r w:rsidR="008D40D5">
        <w:rPr>
          <w:rFonts w:ascii="Times New Roman" w:hAnsi="Times New Roman"/>
          <w:color w:val="000000"/>
          <w:spacing w:val="1"/>
          <w:sz w:val="28"/>
          <w:szCs w:val="28"/>
        </w:rPr>
        <w:t>частей независимо</w:t>
      </w:r>
      <w:r>
        <w:rPr>
          <w:rFonts w:ascii="Times New Roman" w:hAnsi="Times New Roman"/>
          <w:color w:val="000000"/>
          <w:spacing w:val="3"/>
          <w:sz w:val="28"/>
          <w:szCs w:val="28"/>
        </w:rPr>
        <w:t xml:space="preserve"> от его продолжительности</w:t>
      </w:r>
      <w:r>
        <w:rPr>
          <w:rFonts w:ascii="Times New Roman" w:hAnsi="Times New Roman"/>
          <w:color w:val="000000"/>
          <w:spacing w:val="1"/>
          <w:sz w:val="28"/>
          <w:szCs w:val="28"/>
        </w:rPr>
        <w:t>.</w:t>
      </w:r>
    </w:p>
    <w:p w:rsidR="00A80782" w:rsidRPr="00586C84" w:rsidRDefault="00586C84" w:rsidP="00586C84">
      <w:pPr>
        <w:pStyle w:val="FR3"/>
        <w:spacing w:line="240" w:lineRule="auto"/>
        <w:ind w:firstLine="487"/>
        <w:jc w:val="both"/>
        <w:rPr>
          <w:rFonts w:ascii="Times New Roman" w:hAnsi="Times New Roman"/>
          <w:b w:val="0"/>
          <w:sz w:val="28"/>
          <w:szCs w:val="28"/>
        </w:rPr>
      </w:pPr>
      <w:r w:rsidRPr="00586C84">
        <w:rPr>
          <w:rFonts w:ascii="Times New Roman" w:hAnsi="Times New Roman" w:cs="Times New Roman"/>
          <w:b w:val="0"/>
          <w:sz w:val="28"/>
          <w:szCs w:val="28"/>
        </w:rPr>
        <w:t>8.2 Единовременная выплата при предоставлении ежегодного оплачиваемого отпуска выплачивается в размере двух окладов месячного денежного содержания с учетом районного коэффициента. Материальная помощь выплачивается в размере одного оклада месячного денежного содержания один раз в год.</w:t>
      </w:r>
    </w:p>
    <w:p w:rsidR="00A80782" w:rsidRDefault="00AA1770" w:rsidP="00586C84">
      <w:pPr>
        <w:spacing w:after="0" w:line="240" w:lineRule="auto"/>
        <w:ind w:firstLine="540"/>
        <w:jc w:val="both"/>
        <w:outlineLvl w:val="1"/>
        <w:rPr>
          <w:rFonts w:ascii="Times New Roman" w:hAnsi="Times New Roman"/>
          <w:sz w:val="28"/>
          <w:szCs w:val="28"/>
        </w:rPr>
      </w:pPr>
      <w:r>
        <w:rPr>
          <w:rFonts w:ascii="Times New Roman" w:hAnsi="Times New Roman"/>
          <w:sz w:val="28"/>
          <w:szCs w:val="28"/>
        </w:rPr>
        <w:t xml:space="preserve">8.3. В случае увольнения муниципального служащего и использовании им права на </w:t>
      </w:r>
      <w:r w:rsidR="008D40D5">
        <w:rPr>
          <w:rFonts w:ascii="Times New Roman" w:hAnsi="Times New Roman"/>
          <w:sz w:val="28"/>
          <w:szCs w:val="28"/>
        </w:rPr>
        <w:t>получение единовременной</w:t>
      </w:r>
      <w:r>
        <w:rPr>
          <w:rFonts w:ascii="Times New Roman" w:hAnsi="Times New Roman"/>
          <w:sz w:val="28"/>
          <w:szCs w:val="28"/>
        </w:rPr>
        <w:t xml:space="preserve"> выплаты при предоставлении ежегодного оплачиваемого отпуска, и материальной помощи за неотработанный до конца календарного года период, подлежит удержанию. Удержания не производятся, если муниципальный служащий увольняется по основаниям, указанным в пунктах 1, 2, 4 статьи 81, пунктов 1, 2, 5, 6 и 7 статьи 83 Трудового кодекса Российской Федерации.</w:t>
      </w:r>
    </w:p>
    <w:p w:rsidR="00A80782" w:rsidRDefault="00AA1770" w:rsidP="00586C84">
      <w:pPr>
        <w:shd w:val="clear" w:color="auto" w:fill="FFFFFF"/>
        <w:spacing w:after="0" w:line="240" w:lineRule="auto"/>
        <w:ind w:firstLine="567"/>
        <w:jc w:val="both"/>
        <w:rPr>
          <w:rFonts w:ascii="Times New Roman" w:hAnsi="Times New Roman"/>
          <w:sz w:val="28"/>
          <w:szCs w:val="28"/>
        </w:rPr>
      </w:pPr>
      <w:r>
        <w:rPr>
          <w:rFonts w:ascii="Times New Roman" w:hAnsi="Times New Roman"/>
          <w:color w:val="000000"/>
          <w:spacing w:val="1"/>
          <w:sz w:val="28"/>
          <w:szCs w:val="28"/>
        </w:rPr>
        <w:lastRenderedPageBreak/>
        <w:t xml:space="preserve">8.4.  Единовременные выплаты к очередному ежегодному оплачиваемому отпуску и выплаты материальной помощи производятся на основании личного заявления муниципального служащего, которые оформляются </w:t>
      </w:r>
      <w:r w:rsidR="00D62CD0">
        <w:rPr>
          <w:rFonts w:ascii="Times New Roman" w:hAnsi="Times New Roman"/>
          <w:color w:val="000000"/>
          <w:spacing w:val="1"/>
          <w:sz w:val="28"/>
          <w:szCs w:val="28"/>
        </w:rPr>
        <w:t>приказом (</w:t>
      </w:r>
      <w:r>
        <w:rPr>
          <w:rFonts w:ascii="Times New Roman" w:hAnsi="Times New Roman"/>
          <w:color w:val="000000"/>
          <w:spacing w:val="1"/>
          <w:sz w:val="28"/>
          <w:szCs w:val="28"/>
        </w:rPr>
        <w:t xml:space="preserve">распоряжением) </w:t>
      </w:r>
      <w:r>
        <w:rPr>
          <w:rFonts w:ascii="Times New Roman" w:hAnsi="Times New Roman"/>
          <w:sz w:val="28"/>
          <w:szCs w:val="28"/>
        </w:rPr>
        <w:t>представителя нанимателя (работодателем)</w:t>
      </w:r>
      <w:r>
        <w:rPr>
          <w:rFonts w:ascii="Times New Roman" w:hAnsi="Times New Roman"/>
          <w:spacing w:val="-4"/>
          <w:sz w:val="28"/>
          <w:szCs w:val="28"/>
        </w:rPr>
        <w:t>.</w:t>
      </w:r>
    </w:p>
    <w:p w:rsidR="00A80782" w:rsidRDefault="00AA1770" w:rsidP="00586C84">
      <w:pPr>
        <w:shd w:val="clear" w:color="auto" w:fill="FFFFFF"/>
        <w:tabs>
          <w:tab w:val="left" w:pos="709"/>
        </w:tabs>
        <w:spacing w:after="0" w:line="240" w:lineRule="auto"/>
        <w:ind w:firstLine="426"/>
        <w:jc w:val="both"/>
        <w:rPr>
          <w:rFonts w:ascii="Times New Roman" w:hAnsi="Times New Roman"/>
          <w:sz w:val="28"/>
          <w:szCs w:val="28"/>
        </w:rPr>
      </w:pPr>
      <w:r>
        <w:rPr>
          <w:rFonts w:ascii="Times New Roman" w:hAnsi="Times New Roman"/>
          <w:color w:val="000000"/>
          <w:spacing w:val="1"/>
          <w:sz w:val="28"/>
          <w:szCs w:val="28"/>
        </w:rPr>
        <w:t xml:space="preserve">8.5. Единовременные выплаты к очередному ежегодному оплачиваемому отпуску муниципальному служащему производится одновременно с  оплатой  ежегодного оплачиваемого отпуска, в сроки, установленные Федеральным законодательством. </w:t>
      </w:r>
    </w:p>
    <w:p w:rsidR="00A80782" w:rsidRPr="00266862" w:rsidRDefault="00AA1770" w:rsidP="00266862">
      <w:pPr>
        <w:shd w:val="clear" w:color="auto" w:fill="FFFFFF"/>
        <w:spacing w:before="240" w:after="240" w:line="240" w:lineRule="auto"/>
        <w:ind w:firstLine="425"/>
        <w:jc w:val="center"/>
        <w:rPr>
          <w:rFonts w:ascii="Times New Roman" w:hAnsi="Times New Roman"/>
          <w:sz w:val="28"/>
          <w:szCs w:val="28"/>
          <w:u w:val="single"/>
        </w:rPr>
      </w:pPr>
      <w:r w:rsidRPr="00266862">
        <w:rPr>
          <w:rFonts w:ascii="Times New Roman" w:hAnsi="Times New Roman"/>
          <w:sz w:val="28"/>
          <w:szCs w:val="28"/>
          <w:u w:val="single"/>
        </w:rPr>
        <w:t>9. Иные выплаты муниципальным служащим</w:t>
      </w:r>
    </w:p>
    <w:p w:rsidR="00A80782" w:rsidRDefault="00AA1770" w:rsidP="00586C84">
      <w:pPr>
        <w:shd w:val="clear" w:color="auto" w:fill="FFFFFF"/>
        <w:spacing w:after="0" w:line="240" w:lineRule="auto"/>
        <w:ind w:firstLine="426"/>
        <w:jc w:val="both"/>
        <w:rPr>
          <w:rFonts w:ascii="Times New Roman" w:hAnsi="Times New Roman"/>
          <w:sz w:val="28"/>
          <w:szCs w:val="28"/>
        </w:rPr>
      </w:pPr>
      <w:r>
        <w:rPr>
          <w:rFonts w:ascii="Times New Roman" w:hAnsi="Times New Roman"/>
          <w:sz w:val="28"/>
          <w:szCs w:val="28"/>
        </w:rPr>
        <w:t>Муниципальным служащим в муниципальном образовании «Бийкинское сельское поселение», могут выплачиваться иные выплаты, предусмотренные федеральными законами и иными нормативными правовыми актами Российской Федерации, законами и иными нормативными правовыми актами Республики Алтай, решениями органа местного самоуправления муниципального образования «Бийкинского сельское поселение», решениями представителя нанимателя (работодателя)</w:t>
      </w:r>
      <w:r>
        <w:rPr>
          <w:rFonts w:ascii="Times New Roman" w:hAnsi="Times New Roman"/>
          <w:spacing w:val="-4"/>
          <w:sz w:val="28"/>
          <w:szCs w:val="28"/>
        </w:rPr>
        <w:t>.</w:t>
      </w:r>
    </w:p>
    <w:p w:rsidR="00A80782" w:rsidRDefault="00AA1770" w:rsidP="00586C84">
      <w:pPr>
        <w:pStyle w:val="a9"/>
        <w:spacing w:after="0" w:line="240" w:lineRule="auto"/>
        <w:ind w:firstLine="284"/>
        <w:jc w:val="both"/>
        <w:rPr>
          <w:rFonts w:ascii="Times New Roman" w:hAnsi="Times New Roman"/>
          <w:sz w:val="28"/>
          <w:szCs w:val="28"/>
        </w:rPr>
      </w:pPr>
      <w:r>
        <w:rPr>
          <w:rFonts w:ascii="Times New Roman" w:hAnsi="Times New Roman"/>
          <w:sz w:val="28"/>
          <w:szCs w:val="28"/>
        </w:rPr>
        <w:t>К иным выплатам относятся:</w:t>
      </w:r>
    </w:p>
    <w:p w:rsidR="00A80782" w:rsidRDefault="00AA1770" w:rsidP="00586C84">
      <w:pPr>
        <w:pStyle w:val="a9"/>
        <w:spacing w:after="0" w:line="240" w:lineRule="auto"/>
        <w:jc w:val="both"/>
        <w:rPr>
          <w:rFonts w:ascii="Times New Roman" w:hAnsi="Times New Roman"/>
          <w:sz w:val="28"/>
          <w:szCs w:val="28"/>
        </w:rPr>
      </w:pPr>
      <w:r>
        <w:rPr>
          <w:rFonts w:ascii="Times New Roman" w:hAnsi="Times New Roman"/>
          <w:sz w:val="28"/>
          <w:szCs w:val="28"/>
        </w:rPr>
        <w:t>1) выплата за объявление благодарности представителем нанимателя (работодателем);</w:t>
      </w:r>
    </w:p>
    <w:p w:rsidR="00A80782" w:rsidRDefault="00AA1770" w:rsidP="00586C84">
      <w:pPr>
        <w:pStyle w:val="a9"/>
        <w:spacing w:after="0" w:line="240" w:lineRule="auto"/>
        <w:jc w:val="both"/>
        <w:rPr>
          <w:rFonts w:ascii="Times New Roman" w:hAnsi="Times New Roman"/>
          <w:sz w:val="28"/>
          <w:szCs w:val="28"/>
        </w:rPr>
      </w:pPr>
      <w:r>
        <w:rPr>
          <w:rFonts w:ascii="Times New Roman" w:hAnsi="Times New Roman"/>
          <w:sz w:val="28"/>
          <w:szCs w:val="28"/>
        </w:rPr>
        <w:t>2) награждение Почетными грамотами, в размерах, установленных Положениями о их выплатах;</w:t>
      </w:r>
    </w:p>
    <w:p w:rsidR="00A80782" w:rsidRDefault="00AA1770" w:rsidP="00586C84">
      <w:pPr>
        <w:pStyle w:val="a9"/>
        <w:spacing w:after="0" w:line="240" w:lineRule="auto"/>
        <w:jc w:val="both"/>
        <w:rPr>
          <w:rFonts w:ascii="Times New Roman" w:hAnsi="Times New Roman"/>
          <w:sz w:val="28"/>
          <w:szCs w:val="28"/>
        </w:rPr>
      </w:pPr>
      <w:r>
        <w:rPr>
          <w:rFonts w:ascii="Times New Roman" w:hAnsi="Times New Roman"/>
          <w:sz w:val="28"/>
          <w:szCs w:val="28"/>
        </w:rPr>
        <w:t>3) выплата при достижении юбилейных дат возраста.  Единовременное поощрение в связи с юбилейными датами производится в следующих размерах:</w:t>
      </w:r>
    </w:p>
    <w:p w:rsidR="00A80782" w:rsidRDefault="00AA1770" w:rsidP="00586C84">
      <w:pPr>
        <w:spacing w:after="0" w:line="240" w:lineRule="auto"/>
        <w:jc w:val="both"/>
        <w:rPr>
          <w:rFonts w:ascii="Times New Roman" w:hAnsi="Times New Roman"/>
          <w:sz w:val="28"/>
          <w:szCs w:val="28"/>
        </w:rPr>
      </w:pPr>
      <w:r>
        <w:rPr>
          <w:rFonts w:ascii="Times New Roman" w:hAnsi="Times New Roman"/>
          <w:sz w:val="28"/>
          <w:szCs w:val="28"/>
        </w:rPr>
        <w:t>женщинам и мужчинам в связи с 50-летием - в размере 20% месячного денежного содержания;</w:t>
      </w:r>
    </w:p>
    <w:p w:rsidR="00A80782" w:rsidRDefault="00AA1770" w:rsidP="00586C84">
      <w:pPr>
        <w:spacing w:after="0" w:line="240" w:lineRule="auto"/>
        <w:jc w:val="both"/>
        <w:rPr>
          <w:rFonts w:ascii="Times New Roman" w:hAnsi="Times New Roman"/>
          <w:sz w:val="28"/>
          <w:szCs w:val="28"/>
        </w:rPr>
      </w:pPr>
      <w:r>
        <w:rPr>
          <w:rFonts w:ascii="Times New Roman" w:hAnsi="Times New Roman"/>
          <w:sz w:val="28"/>
          <w:szCs w:val="28"/>
        </w:rPr>
        <w:t>женщинам в связи с 55-летием - в размере месячного денежного содержания;</w:t>
      </w:r>
    </w:p>
    <w:p w:rsidR="00A80782" w:rsidRDefault="00AA1770" w:rsidP="00586C84">
      <w:pPr>
        <w:spacing w:after="0" w:line="240" w:lineRule="auto"/>
        <w:jc w:val="both"/>
        <w:rPr>
          <w:rFonts w:ascii="Times New Roman" w:hAnsi="Times New Roman"/>
          <w:sz w:val="28"/>
          <w:szCs w:val="28"/>
        </w:rPr>
      </w:pPr>
      <w:r>
        <w:rPr>
          <w:rFonts w:ascii="Times New Roman" w:hAnsi="Times New Roman"/>
          <w:sz w:val="28"/>
          <w:szCs w:val="28"/>
        </w:rPr>
        <w:t>мужчинам в связи с 60-летием - в размере месячного денежного содержания;</w:t>
      </w:r>
    </w:p>
    <w:p w:rsidR="00A80782" w:rsidRDefault="00AA1770" w:rsidP="00586C84">
      <w:pPr>
        <w:spacing w:after="0" w:line="240" w:lineRule="auto"/>
        <w:ind w:firstLine="142"/>
        <w:jc w:val="both"/>
        <w:rPr>
          <w:rFonts w:ascii="Times New Roman" w:hAnsi="Times New Roman"/>
          <w:sz w:val="28"/>
          <w:szCs w:val="28"/>
        </w:rPr>
      </w:pPr>
      <w:r>
        <w:rPr>
          <w:rFonts w:ascii="Times New Roman" w:hAnsi="Times New Roman"/>
          <w:sz w:val="28"/>
          <w:szCs w:val="28"/>
        </w:rPr>
        <w:t>4) награждение ценным подарком;</w:t>
      </w:r>
    </w:p>
    <w:p w:rsidR="00A80782" w:rsidRDefault="00AA1770" w:rsidP="00586C84">
      <w:pPr>
        <w:spacing w:after="0" w:line="240" w:lineRule="auto"/>
        <w:ind w:firstLine="142"/>
        <w:jc w:val="both"/>
        <w:rPr>
          <w:rFonts w:ascii="Times New Roman" w:hAnsi="Times New Roman"/>
          <w:sz w:val="28"/>
          <w:szCs w:val="28"/>
        </w:rPr>
      </w:pPr>
      <w:r>
        <w:rPr>
          <w:rFonts w:ascii="Times New Roman" w:hAnsi="Times New Roman"/>
          <w:sz w:val="28"/>
          <w:szCs w:val="28"/>
        </w:rPr>
        <w:t>5) выплаты при наступлении трагических событий с близкими родственниками (родители, супруги, дети) в размере минимального размера оплаты труда в соответствии с Федеральным законом, действующим на момент события;</w:t>
      </w:r>
    </w:p>
    <w:p w:rsidR="00A80782" w:rsidRDefault="00AA1770" w:rsidP="00586C84">
      <w:pPr>
        <w:spacing w:after="0" w:line="240" w:lineRule="auto"/>
        <w:ind w:firstLine="142"/>
        <w:jc w:val="both"/>
        <w:rPr>
          <w:rFonts w:ascii="Times New Roman" w:hAnsi="Times New Roman"/>
          <w:sz w:val="28"/>
          <w:szCs w:val="28"/>
        </w:rPr>
      </w:pPr>
      <w:r>
        <w:rPr>
          <w:rFonts w:ascii="Times New Roman" w:hAnsi="Times New Roman"/>
          <w:sz w:val="28"/>
          <w:szCs w:val="28"/>
        </w:rPr>
        <w:t>6) выплаты при увольнении с муниципальной службы в связи с выходом на государственную пенсию. На основании решения представителя нанимателя (работодателя) может выплачиваться единовременное поощрение в следующих размерах в зависимости от стажа муниципальной службы:</w:t>
      </w:r>
    </w:p>
    <w:p w:rsidR="00A80782" w:rsidRDefault="00AA1770" w:rsidP="00586C84">
      <w:pPr>
        <w:spacing w:after="0" w:line="240" w:lineRule="auto"/>
        <w:ind w:firstLine="540"/>
        <w:jc w:val="both"/>
        <w:rPr>
          <w:rFonts w:ascii="Times New Roman" w:hAnsi="Times New Roman"/>
          <w:sz w:val="28"/>
          <w:szCs w:val="28"/>
        </w:rPr>
      </w:pPr>
      <w:r>
        <w:rPr>
          <w:rFonts w:ascii="Times New Roman" w:hAnsi="Times New Roman"/>
          <w:sz w:val="28"/>
          <w:szCs w:val="28"/>
        </w:rPr>
        <w:t>а) за 15 лет муниципальной службы - в размере 3 должностных окладов муниципального служащего по последней замещаемой должности муниципальной службы;</w:t>
      </w:r>
    </w:p>
    <w:p w:rsidR="00A80782" w:rsidRDefault="00AA1770" w:rsidP="00586C84">
      <w:pPr>
        <w:spacing w:after="0" w:line="240" w:lineRule="auto"/>
        <w:ind w:firstLine="540"/>
        <w:jc w:val="both"/>
        <w:rPr>
          <w:rFonts w:ascii="Times New Roman" w:hAnsi="Times New Roman"/>
          <w:sz w:val="28"/>
          <w:szCs w:val="28"/>
        </w:rPr>
      </w:pPr>
      <w:r>
        <w:rPr>
          <w:rFonts w:ascii="Times New Roman" w:hAnsi="Times New Roman"/>
          <w:sz w:val="28"/>
          <w:szCs w:val="28"/>
        </w:rPr>
        <w:t>б) за 20 лет муниципальной службы - в размере 5 должностных окладов муниципального служащего по последней замещаемой должности муниципальной службы;</w:t>
      </w:r>
    </w:p>
    <w:p w:rsidR="00A80782" w:rsidRDefault="00AA1770" w:rsidP="00586C84">
      <w:pPr>
        <w:spacing w:after="0" w:line="240" w:lineRule="auto"/>
        <w:ind w:firstLine="540"/>
        <w:jc w:val="both"/>
        <w:rPr>
          <w:rFonts w:ascii="Times New Roman" w:hAnsi="Times New Roman"/>
          <w:sz w:val="28"/>
          <w:szCs w:val="28"/>
        </w:rPr>
      </w:pPr>
      <w:r>
        <w:rPr>
          <w:rFonts w:ascii="Times New Roman" w:hAnsi="Times New Roman"/>
          <w:sz w:val="28"/>
          <w:szCs w:val="28"/>
        </w:rPr>
        <w:t>в) за 25 лет муниципальной службы - в размере 10 должностных окладов муниципального служащего по последней замещаемой должности муниципальной службы.</w:t>
      </w:r>
    </w:p>
    <w:p w:rsidR="00A80782" w:rsidRDefault="00AA1770" w:rsidP="00586C84">
      <w:pPr>
        <w:spacing w:after="0" w:line="240" w:lineRule="auto"/>
        <w:ind w:firstLine="142"/>
        <w:jc w:val="both"/>
        <w:rPr>
          <w:rFonts w:ascii="Times New Roman" w:hAnsi="Times New Roman"/>
          <w:sz w:val="28"/>
          <w:szCs w:val="28"/>
        </w:rPr>
      </w:pPr>
      <w:r>
        <w:rPr>
          <w:rFonts w:ascii="Times New Roman" w:hAnsi="Times New Roman"/>
          <w:bCs/>
          <w:sz w:val="28"/>
          <w:szCs w:val="28"/>
        </w:rPr>
        <w:lastRenderedPageBreak/>
        <w:t>7) выплаты материальной помощи в связи утратой личного имущества в результате пожара или стихийного бедствия, потребностью в лечении или восстановлении здоровья в связи с болезнью (травмой), несчастным случаем, аварией или иных случаях.</w:t>
      </w:r>
    </w:p>
    <w:p w:rsidR="00A80782" w:rsidRDefault="00AA1770" w:rsidP="00586C84">
      <w:pPr>
        <w:spacing w:after="0" w:line="240" w:lineRule="auto"/>
        <w:ind w:firstLine="142"/>
        <w:jc w:val="both"/>
        <w:rPr>
          <w:rFonts w:ascii="Times New Roman" w:hAnsi="Times New Roman"/>
          <w:sz w:val="28"/>
          <w:szCs w:val="28"/>
        </w:rPr>
      </w:pPr>
      <w:r>
        <w:rPr>
          <w:rFonts w:ascii="Times New Roman" w:hAnsi="Times New Roman"/>
          <w:bCs/>
          <w:sz w:val="28"/>
          <w:szCs w:val="28"/>
        </w:rPr>
        <w:t xml:space="preserve">Выплаты по пунктам 5), 7), </w:t>
      </w:r>
      <w:r>
        <w:rPr>
          <w:rFonts w:ascii="Times New Roman" w:hAnsi="Times New Roman"/>
          <w:sz w:val="28"/>
          <w:szCs w:val="28"/>
        </w:rPr>
        <w:t>установленные настоящим разделом</w:t>
      </w:r>
      <w:r>
        <w:rPr>
          <w:rFonts w:ascii="Times New Roman" w:hAnsi="Times New Roman"/>
          <w:color w:val="000000"/>
          <w:spacing w:val="1"/>
          <w:sz w:val="28"/>
          <w:szCs w:val="28"/>
        </w:rPr>
        <w:t xml:space="preserve"> осуществляются на основании личного заявления муниципального служащего.</w:t>
      </w:r>
    </w:p>
    <w:p w:rsidR="00A80782" w:rsidRDefault="00AA1770" w:rsidP="00586C84">
      <w:pPr>
        <w:spacing w:after="0" w:line="240" w:lineRule="auto"/>
        <w:ind w:firstLine="540"/>
        <w:jc w:val="both"/>
        <w:rPr>
          <w:rFonts w:ascii="Times New Roman" w:hAnsi="Times New Roman"/>
          <w:sz w:val="28"/>
          <w:szCs w:val="28"/>
        </w:rPr>
      </w:pPr>
      <w:r>
        <w:rPr>
          <w:rFonts w:ascii="Times New Roman" w:hAnsi="Times New Roman"/>
          <w:sz w:val="28"/>
          <w:szCs w:val="28"/>
        </w:rPr>
        <w:t>Финансирование расходов, связанных с иными выплатами, установленных настоящим разделом, производится за счет средств муниципального образования «Бийкинское сельское поселение», предусмотренных в бюджете муниципального образования на соответствующий финансовый год.</w:t>
      </w:r>
    </w:p>
    <w:p w:rsidR="00A80782" w:rsidRDefault="00AA1770" w:rsidP="00586C84">
      <w:pPr>
        <w:pStyle w:val="a9"/>
        <w:spacing w:after="0" w:line="240" w:lineRule="auto"/>
        <w:ind w:firstLine="360"/>
        <w:jc w:val="both"/>
        <w:rPr>
          <w:rFonts w:ascii="Times New Roman" w:hAnsi="Times New Roman"/>
          <w:sz w:val="28"/>
          <w:szCs w:val="28"/>
        </w:rPr>
      </w:pPr>
      <w:r>
        <w:rPr>
          <w:rFonts w:ascii="Times New Roman" w:hAnsi="Times New Roman"/>
          <w:sz w:val="28"/>
          <w:szCs w:val="28"/>
        </w:rPr>
        <w:t>На все виды иных выплат начисление районного коэффициента не производится. Размеры и условия осуществления дополнительных выплат закрепляются в локальных нормативных актах органов местного самоуправления и конкретизируются в трудовых договорах муниципальных служащих.</w:t>
      </w:r>
    </w:p>
    <w:p w:rsidR="00A80782" w:rsidRDefault="00AA1770" w:rsidP="00586C84">
      <w:pPr>
        <w:pStyle w:val="a9"/>
        <w:spacing w:after="0" w:line="240" w:lineRule="auto"/>
        <w:ind w:firstLine="360"/>
        <w:jc w:val="both"/>
        <w:rPr>
          <w:rFonts w:ascii="Times New Roman" w:hAnsi="Times New Roman"/>
          <w:sz w:val="28"/>
          <w:szCs w:val="28"/>
        </w:rPr>
      </w:pPr>
      <w:r>
        <w:rPr>
          <w:rFonts w:ascii="Times New Roman" w:hAnsi="Times New Roman"/>
          <w:sz w:val="28"/>
          <w:szCs w:val="28"/>
        </w:rPr>
        <w:t>Решение об установлении дополнительных выплат работникам оформляется распоряжением Главы поселения.</w:t>
      </w:r>
    </w:p>
    <w:p w:rsidR="00A80782" w:rsidRPr="00266862" w:rsidRDefault="00AA1770" w:rsidP="00266862">
      <w:pPr>
        <w:pStyle w:val="ConsPlusNormal"/>
        <w:widowControl/>
        <w:spacing w:before="240" w:after="240"/>
        <w:ind w:firstLine="539"/>
        <w:jc w:val="center"/>
        <w:outlineLvl w:val="0"/>
        <w:rPr>
          <w:rFonts w:ascii="Times New Roman" w:hAnsi="Times New Roman"/>
          <w:sz w:val="28"/>
          <w:szCs w:val="28"/>
          <w:u w:val="single"/>
        </w:rPr>
      </w:pPr>
      <w:r w:rsidRPr="00266862">
        <w:rPr>
          <w:rFonts w:ascii="Times New Roman" w:hAnsi="Times New Roman" w:cs="Times New Roman"/>
          <w:sz w:val="28"/>
          <w:szCs w:val="28"/>
          <w:u w:val="single"/>
        </w:rPr>
        <w:t>10. Фонд оплаты труда муниципальных служащих</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10.1. 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1) оклада за классный чин - в размере четырех должностных окладов;</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2) ежемесячной надбавки к должностному окладу за выслугу лет на муниципальной службе - в размере трех должностных окладов;</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3) ежемесячной надбавки к должностному окладу за особые условия муниципальной службы - в размере четырнадцати должностных окладов;</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4) ежемесячной процентной надбавки к должностному окладу за работу со сведениями, составляющими государственную тайну - в размере полутора должностных окладов;</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6)</w:t>
      </w:r>
      <w:r w:rsidR="00F400A1" w:rsidRPr="008B07C3">
        <w:rPr>
          <w:rFonts w:ascii="Times New Roman" w:hAnsi="Times New Roman" w:cs="Times New Roman"/>
          <w:sz w:val="28"/>
          <w:szCs w:val="28"/>
        </w:rPr>
        <w:t>единовременной выплаты при предоставлении ежегодного оплачиваемого отпуска – в размере двух окладов месячного денежного содержания</w:t>
      </w:r>
      <w:r w:rsidR="00586C84">
        <w:rPr>
          <w:rFonts w:ascii="Times New Roman" w:hAnsi="Times New Roman" w:cs="Times New Roman"/>
          <w:sz w:val="28"/>
          <w:szCs w:val="28"/>
        </w:rPr>
        <w:t>;</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7) выплаты материальной помощи - в размере одного должностного оклада.</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8) районного коэффициента;</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9)  Сверх суммы средств, направляемых на выплаты, указанные в пункте 10.1 настоящего раздела, дополнительно предусматриваются средства на выплаты:</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1) ежемесячного денежного поощрения - в размере восемнадцати должностных окладов;</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2) предусмотренные в соответствии с разделами 2 и 10 настоящего решения в пределах норматива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установленного Правительством Республики Алтай в соответствии со статьей 136 Бюджетного кодекса Российской Федерации;</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lastRenderedPageBreak/>
        <w:t>10.2. Представитель нанимателя (работодатель) вправе перераспределять средства фонда оплаты труда муниципальных служащих между выплатами, предусмотренными пунктом 10.1.настоящего раздела.</w:t>
      </w:r>
    </w:p>
    <w:p w:rsidR="00A80782" w:rsidRPr="00266862" w:rsidRDefault="00AA1770" w:rsidP="00266862">
      <w:pPr>
        <w:pStyle w:val="ConsPlusNormal"/>
        <w:widowControl/>
        <w:spacing w:before="240" w:after="240"/>
        <w:ind w:firstLine="539"/>
        <w:jc w:val="center"/>
        <w:rPr>
          <w:rFonts w:ascii="Times New Roman" w:hAnsi="Times New Roman"/>
          <w:sz w:val="28"/>
          <w:szCs w:val="28"/>
          <w:u w:val="single"/>
        </w:rPr>
      </w:pPr>
      <w:r w:rsidRPr="00266862">
        <w:rPr>
          <w:rFonts w:ascii="Times New Roman" w:hAnsi="Times New Roman" w:cs="Times New Roman"/>
          <w:sz w:val="28"/>
          <w:szCs w:val="28"/>
          <w:u w:val="single"/>
        </w:rPr>
        <w:t>11. Заключение</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11.1. Руководителям органов местного самоуправления муниципального образования «Бийкинское сельское поселение» при формировании проекта бюджета муниципального образования «Бийкинское сельское поселение» на очередной финансовый год при формировании фонда оплаты труда муниципальных служащих руководствоваться настоящим Положением.</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11.2. В соответствии с утвержденной структурой органов местного самоуправления и настоящим решением, Бийкинская сельская администрация ежегодно утверждает предельную численность муниципальных служащих и размер фонда оплаты труда муниципальных служащих на очередной финансовый год.</w:t>
      </w:r>
    </w:p>
    <w:p w:rsidR="00A80782" w:rsidRDefault="00AA1770" w:rsidP="00586C84">
      <w:pPr>
        <w:pStyle w:val="ConsPlusNormal"/>
        <w:widowControl/>
        <w:ind w:firstLine="540"/>
        <w:jc w:val="both"/>
        <w:rPr>
          <w:rFonts w:ascii="Times New Roman" w:hAnsi="Times New Roman"/>
          <w:sz w:val="28"/>
          <w:szCs w:val="28"/>
        </w:rPr>
      </w:pPr>
      <w:r>
        <w:rPr>
          <w:rFonts w:ascii="Times New Roman" w:hAnsi="Times New Roman" w:cs="Times New Roman"/>
          <w:sz w:val="28"/>
          <w:szCs w:val="28"/>
        </w:rPr>
        <w:t>11.3. Установить, что содержание численности муниципальных служащих сверх установленной Бийкинской сельской администрации предельной численности муниципальных служащих и перерасход размера фонда оплаты труда муниципальных служащих утвержденного на очередной финансовый год, относятся к незаконному и нецелевому использованию бюджетных средств.</w:t>
      </w:r>
      <w:r>
        <w:br w:type="page"/>
      </w:r>
    </w:p>
    <w:p w:rsidR="00A80782" w:rsidRPr="009F7641" w:rsidRDefault="00AA1770" w:rsidP="00586C84">
      <w:pPr>
        <w:pStyle w:val="a9"/>
        <w:spacing w:after="0" w:line="240" w:lineRule="auto"/>
        <w:ind w:left="360"/>
        <w:jc w:val="right"/>
        <w:rPr>
          <w:rFonts w:ascii="Times New Roman" w:hAnsi="Times New Roman"/>
          <w:sz w:val="28"/>
          <w:szCs w:val="28"/>
        </w:rPr>
      </w:pPr>
      <w:r w:rsidRPr="009F7641">
        <w:rPr>
          <w:rFonts w:ascii="Times New Roman" w:hAnsi="Times New Roman"/>
          <w:sz w:val="28"/>
          <w:szCs w:val="28"/>
        </w:rPr>
        <w:lastRenderedPageBreak/>
        <w:t>Приложение 2</w:t>
      </w:r>
    </w:p>
    <w:p w:rsidR="009F7641" w:rsidRDefault="009F7641" w:rsidP="009F764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Pr="00281D96">
        <w:rPr>
          <w:rFonts w:ascii="Times New Roman" w:hAnsi="Times New Roman" w:cs="Times New Roman"/>
          <w:sz w:val="28"/>
          <w:szCs w:val="28"/>
        </w:rPr>
        <w:t>Бийкинского сельского</w:t>
      </w:r>
    </w:p>
    <w:p w:rsidR="009F7641" w:rsidRDefault="009F7641" w:rsidP="009F7641">
      <w:pPr>
        <w:pStyle w:val="ConsPlusNormal"/>
        <w:widowControl/>
        <w:ind w:firstLine="0"/>
        <w:jc w:val="right"/>
        <w:rPr>
          <w:rFonts w:ascii="Times New Roman" w:hAnsi="Times New Roman" w:cs="Times New Roman"/>
          <w:sz w:val="28"/>
          <w:szCs w:val="28"/>
        </w:rPr>
      </w:pPr>
      <w:r w:rsidRPr="00281D96">
        <w:rPr>
          <w:rFonts w:ascii="Times New Roman" w:hAnsi="Times New Roman" w:cs="Times New Roman"/>
          <w:sz w:val="28"/>
          <w:szCs w:val="28"/>
        </w:rPr>
        <w:t>Совета депутатов</w:t>
      </w:r>
    </w:p>
    <w:p w:rsidR="009F7641" w:rsidRPr="009F7641" w:rsidRDefault="009F7641" w:rsidP="009F7641">
      <w:pPr>
        <w:pStyle w:val="ConsPlusNormal"/>
        <w:widowControl/>
        <w:ind w:firstLine="0"/>
        <w:jc w:val="right"/>
        <w:rPr>
          <w:rFonts w:ascii="Times New Roman" w:hAnsi="Times New Roman" w:cs="Times New Roman"/>
          <w:sz w:val="28"/>
          <w:szCs w:val="28"/>
        </w:rPr>
      </w:pPr>
      <w:r w:rsidRPr="009F7641">
        <w:rPr>
          <w:rFonts w:ascii="Times New Roman" w:hAnsi="Times New Roman" w:cs="Times New Roman"/>
          <w:sz w:val="28"/>
          <w:szCs w:val="28"/>
        </w:rPr>
        <w:t xml:space="preserve">№  </w:t>
      </w:r>
      <w:r w:rsidR="008F14C5">
        <w:rPr>
          <w:rFonts w:ascii="Times New Roman" w:hAnsi="Times New Roman" w:cs="Times New Roman"/>
          <w:sz w:val="28"/>
          <w:szCs w:val="28"/>
        </w:rPr>
        <w:t>30</w:t>
      </w:r>
      <w:r w:rsidRPr="009F7641">
        <w:rPr>
          <w:rFonts w:ascii="Times New Roman" w:hAnsi="Times New Roman" w:cs="Times New Roman"/>
          <w:sz w:val="28"/>
          <w:szCs w:val="28"/>
        </w:rPr>
        <w:t xml:space="preserve">  от  ноября 2022 г.</w:t>
      </w:r>
    </w:p>
    <w:p w:rsidR="009F7641" w:rsidRDefault="009F7641" w:rsidP="00586C84">
      <w:pPr>
        <w:pStyle w:val="a9"/>
        <w:spacing w:after="0" w:line="240" w:lineRule="auto"/>
        <w:ind w:left="360"/>
        <w:jc w:val="right"/>
        <w:rPr>
          <w:rFonts w:ascii="Times New Roman" w:hAnsi="Times New Roman"/>
          <w:sz w:val="28"/>
          <w:szCs w:val="28"/>
        </w:rPr>
      </w:pPr>
    </w:p>
    <w:p w:rsidR="00A80782" w:rsidRDefault="00AA1770" w:rsidP="00586C84">
      <w:pPr>
        <w:pStyle w:val="a9"/>
        <w:spacing w:after="0" w:line="240" w:lineRule="auto"/>
        <w:ind w:left="720" w:hanging="142"/>
        <w:rPr>
          <w:rFonts w:ascii="Times New Roman" w:hAnsi="Times New Roman"/>
          <w:sz w:val="28"/>
          <w:szCs w:val="28"/>
        </w:rPr>
      </w:pPr>
      <w:r>
        <w:rPr>
          <w:rFonts w:ascii="Times New Roman" w:hAnsi="Times New Roman"/>
          <w:sz w:val="28"/>
          <w:szCs w:val="28"/>
        </w:rPr>
        <w:t xml:space="preserve">Размеры должностных окладов </w:t>
      </w:r>
    </w:p>
    <w:p w:rsidR="00A80782" w:rsidRDefault="00AA1770" w:rsidP="00586C84">
      <w:pPr>
        <w:pStyle w:val="a9"/>
        <w:spacing w:after="0" w:line="240" w:lineRule="auto"/>
        <w:ind w:left="720" w:hanging="142"/>
        <w:rPr>
          <w:rFonts w:ascii="Times New Roman" w:hAnsi="Times New Roman"/>
          <w:sz w:val="28"/>
          <w:szCs w:val="28"/>
        </w:rPr>
      </w:pPr>
      <w:r>
        <w:rPr>
          <w:rFonts w:ascii="Times New Roman" w:hAnsi="Times New Roman"/>
          <w:sz w:val="28"/>
          <w:szCs w:val="28"/>
        </w:rPr>
        <w:t xml:space="preserve">по муниципальным должностям муниципальной службы </w:t>
      </w:r>
    </w:p>
    <w:p w:rsidR="00A80782" w:rsidRDefault="00AA1770" w:rsidP="00586C84">
      <w:pPr>
        <w:pStyle w:val="1"/>
        <w:spacing w:after="0" w:line="240" w:lineRule="auto"/>
        <w:jc w:val="center"/>
        <w:rPr>
          <w:rFonts w:ascii="Times New Roman" w:hAnsi="Times New Roman"/>
          <w:szCs w:val="28"/>
        </w:rPr>
      </w:pPr>
      <w:r>
        <w:rPr>
          <w:rFonts w:ascii="Times New Roman" w:hAnsi="Times New Roman"/>
          <w:szCs w:val="28"/>
        </w:rPr>
        <w:t>муниципальных служащих муниципального образования «Бийкинское сельское поселение»</w:t>
      </w:r>
    </w:p>
    <w:p w:rsidR="00A80782" w:rsidRDefault="00A80782" w:rsidP="00586C84">
      <w:pPr>
        <w:pStyle w:val="a9"/>
        <w:spacing w:after="0" w:line="240" w:lineRule="auto"/>
        <w:ind w:left="180"/>
        <w:rPr>
          <w:rFonts w:ascii="Times New Roman" w:hAnsi="Times New Roman"/>
          <w:b/>
          <w:sz w:val="28"/>
          <w:szCs w:val="28"/>
        </w:rPr>
      </w:pPr>
    </w:p>
    <w:p w:rsidR="00A80782" w:rsidRDefault="00AA1770" w:rsidP="00586C84">
      <w:pPr>
        <w:pStyle w:val="a9"/>
        <w:spacing w:after="0" w:line="240" w:lineRule="auto"/>
        <w:ind w:left="180"/>
        <w:rPr>
          <w:rFonts w:ascii="Times New Roman" w:hAnsi="Times New Roman"/>
          <w:sz w:val="28"/>
          <w:szCs w:val="28"/>
        </w:rPr>
      </w:pP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sz w:val="22"/>
        </w:rPr>
        <w:t>(руб.)</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8"/>
        <w:gridCol w:w="2693"/>
      </w:tblGrid>
      <w:tr w:rsidR="00A80782" w:rsidTr="00F400A1">
        <w:trPr>
          <w:trHeight w:val="522"/>
        </w:trPr>
        <w:tc>
          <w:tcPr>
            <w:tcW w:w="7337" w:type="dxa"/>
            <w:vMerge w:val="restart"/>
            <w:shd w:val="clear" w:color="auto" w:fill="auto"/>
          </w:tcPr>
          <w:p w:rsidR="00A80782" w:rsidRPr="00266862" w:rsidRDefault="00AA1770" w:rsidP="00266862">
            <w:pPr>
              <w:pStyle w:val="a9"/>
              <w:spacing w:after="0" w:line="240" w:lineRule="auto"/>
              <w:rPr>
                <w:rFonts w:ascii="Times New Roman" w:hAnsi="Times New Roman"/>
                <w:sz w:val="28"/>
                <w:szCs w:val="28"/>
              </w:rPr>
            </w:pPr>
            <w:r w:rsidRPr="00266862">
              <w:rPr>
                <w:rFonts w:ascii="Times New Roman" w:hAnsi="Times New Roman"/>
                <w:sz w:val="28"/>
                <w:szCs w:val="28"/>
              </w:rPr>
              <w:t>Наименование должностей муниципальной службы, классифицированных по органам местного самоуправления</w:t>
            </w:r>
          </w:p>
        </w:tc>
        <w:tc>
          <w:tcPr>
            <w:tcW w:w="2693" w:type="dxa"/>
            <w:vMerge w:val="restart"/>
            <w:shd w:val="clear" w:color="auto" w:fill="auto"/>
          </w:tcPr>
          <w:p w:rsidR="00A80782" w:rsidRPr="00266862" w:rsidRDefault="00AA1770" w:rsidP="00586C84">
            <w:pPr>
              <w:pStyle w:val="a9"/>
              <w:spacing w:after="0" w:line="240" w:lineRule="auto"/>
              <w:rPr>
                <w:rFonts w:ascii="Times New Roman" w:hAnsi="Times New Roman"/>
                <w:sz w:val="28"/>
                <w:szCs w:val="28"/>
              </w:rPr>
            </w:pPr>
            <w:r w:rsidRPr="00266862">
              <w:rPr>
                <w:rFonts w:ascii="Times New Roman" w:hAnsi="Times New Roman"/>
                <w:sz w:val="28"/>
                <w:szCs w:val="28"/>
              </w:rPr>
              <w:t>должностной оклад</w:t>
            </w:r>
          </w:p>
        </w:tc>
      </w:tr>
      <w:tr w:rsidR="00A80782" w:rsidTr="00F400A1">
        <w:trPr>
          <w:trHeight w:val="683"/>
        </w:trPr>
        <w:tc>
          <w:tcPr>
            <w:tcW w:w="7337" w:type="dxa"/>
            <w:vMerge/>
            <w:shd w:val="clear" w:color="auto" w:fill="auto"/>
          </w:tcPr>
          <w:p w:rsidR="00A80782" w:rsidRDefault="00A80782" w:rsidP="00586C84">
            <w:pPr>
              <w:pStyle w:val="a9"/>
              <w:spacing w:after="0" w:line="240" w:lineRule="auto"/>
              <w:rPr>
                <w:rFonts w:ascii="Times New Roman" w:hAnsi="Times New Roman"/>
                <w:sz w:val="28"/>
                <w:szCs w:val="28"/>
              </w:rPr>
            </w:pPr>
          </w:p>
        </w:tc>
        <w:tc>
          <w:tcPr>
            <w:tcW w:w="2693" w:type="dxa"/>
            <w:vMerge/>
            <w:shd w:val="clear" w:color="auto" w:fill="auto"/>
          </w:tcPr>
          <w:p w:rsidR="00A80782" w:rsidRDefault="00A80782" w:rsidP="00586C84">
            <w:pPr>
              <w:pStyle w:val="a9"/>
              <w:spacing w:after="0" w:line="240" w:lineRule="auto"/>
              <w:rPr>
                <w:rFonts w:ascii="Times New Roman" w:hAnsi="Times New Roman"/>
                <w:sz w:val="28"/>
                <w:szCs w:val="28"/>
              </w:rPr>
            </w:pPr>
          </w:p>
        </w:tc>
      </w:tr>
      <w:tr w:rsidR="00A80782" w:rsidTr="00F400A1">
        <w:trPr>
          <w:trHeight w:val="483"/>
        </w:trPr>
        <w:tc>
          <w:tcPr>
            <w:tcW w:w="10030" w:type="dxa"/>
            <w:gridSpan w:val="2"/>
            <w:shd w:val="clear" w:color="auto" w:fill="auto"/>
          </w:tcPr>
          <w:p w:rsidR="00A80782" w:rsidRDefault="00AA1770" w:rsidP="00586C84">
            <w:pPr>
              <w:pStyle w:val="a9"/>
              <w:spacing w:after="0" w:line="240" w:lineRule="auto"/>
              <w:rPr>
                <w:rFonts w:ascii="Times New Roman" w:hAnsi="Times New Roman"/>
                <w:sz w:val="28"/>
                <w:szCs w:val="28"/>
              </w:rPr>
            </w:pPr>
            <w:r>
              <w:rPr>
                <w:rFonts w:ascii="Times New Roman" w:hAnsi="Times New Roman"/>
                <w:sz w:val="28"/>
                <w:szCs w:val="28"/>
              </w:rPr>
              <w:t>Раздел 1 ПЕРЕЧЕНЬ ДОЛЖНОСТЕЙ В  БИЙКИНСКОЙ СЕЛЬСКОЙ АДМИНИСТРАЦИИ</w:t>
            </w:r>
          </w:p>
        </w:tc>
      </w:tr>
      <w:tr w:rsidR="00A80782" w:rsidTr="00F400A1">
        <w:tc>
          <w:tcPr>
            <w:tcW w:w="7337" w:type="dxa"/>
            <w:shd w:val="clear" w:color="auto" w:fill="auto"/>
          </w:tcPr>
          <w:p w:rsidR="00A80782" w:rsidRDefault="00AA1770" w:rsidP="00586C84">
            <w:pPr>
              <w:pStyle w:val="a9"/>
              <w:spacing w:after="0" w:line="240" w:lineRule="auto"/>
              <w:jc w:val="left"/>
              <w:rPr>
                <w:rFonts w:ascii="Times New Roman" w:hAnsi="Times New Roman"/>
                <w:sz w:val="28"/>
                <w:szCs w:val="28"/>
              </w:rPr>
            </w:pPr>
            <w:r>
              <w:rPr>
                <w:rFonts w:ascii="Times New Roman" w:hAnsi="Times New Roman"/>
                <w:b/>
                <w:sz w:val="28"/>
                <w:szCs w:val="28"/>
              </w:rPr>
              <w:t>Должности категории «</w:t>
            </w:r>
            <w:r w:rsidR="00B00A53">
              <w:rPr>
                <w:rFonts w:ascii="Times New Roman" w:hAnsi="Times New Roman"/>
                <w:b/>
                <w:sz w:val="28"/>
                <w:szCs w:val="28"/>
              </w:rPr>
              <w:t xml:space="preserve"> обеспечивающие </w:t>
            </w:r>
            <w:r>
              <w:rPr>
                <w:rFonts w:ascii="Times New Roman" w:hAnsi="Times New Roman"/>
                <w:b/>
                <w:sz w:val="28"/>
                <w:szCs w:val="28"/>
              </w:rPr>
              <w:t>специалисты»</w:t>
            </w:r>
          </w:p>
        </w:tc>
        <w:tc>
          <w:tcPr>
            <w:tcW w:w="2693" w:type="dxa"/>
            <w:shd w:val="clear" w:color="auto" w:fill="auto"/>
          </w:tcPr>
          <w:p w:rsidR="00A80782" w:rsidRDefault="00A80782" w:rsidP="00586C84">
            <w:pPr>
              <w:pStyle w:val="a9"/>
              <w:spacing w:after="0" w:line="240" w:lineRule="auto"/>
              <w:rPr>
                <w:rFonts w:ascii="Times New Roman" w:hAnsi="Times New Roman"/>
                <w:sz w:val="28"/>
                <w:szCs w:val="28"/>
              </w:rPr>
            </w:pPr>
          </w:p>
        </w:tc>
      </w:tr>
      <w:tr w:rsidR="00A80782" w:rsidTr="00F400A1">
        <w:tc>
          <w:tcPr>
            <w:tcW w:w="7337" w:type="dxa"/>
            <w:shd w:val="clear" w:color="auto" w:fill="auto"/>
          </w:tcPr>
          <w:p w:rsidR="00A80782" w:rsidRDefault="00AA1770" w:rsidP="00586C84">
            <w:pPr>
              <w:pStyle w:val="a9"/>
              <w:spacing w:after="0" w:line="240" w:lineRule="auto"/>
              <w:jc w:val="left"/>
              <w:rPr>
                <w:rFonts w:ascii="Times New Roman" w:hAnsi="Times New Roman"/>
                <w:sz w:val="28"/>
                <w:szCs w:val="28"/>
              </w:rPr>
            </w:pPr>
            <w:r>
              <w:rPr>
                <w:rFonts w:ascii="Times New Roman" w:hAnsi="Times New Roman"/>
                <w:i/>
                <w:sz w:val="28"/>
                <w:szCs w:val="28"/>
              </w:rPr>
              <w:t>Старшая группа должностей</w:t>
            </w:r>
          </w:p>
        </w:tc>
        <w:tc>
          <w:tcPr>
            <w:tcW w:w="2693" w:type="dxa"/>
            <w:shd w:val="clear" w:color="auto" w:fill="auto"/>
          </w:tcPr>
          <w:p w:rsidR="00A80782" w:rsidRDefault="00A80782" w:rsidP="00586C84">
            <w:pPr>
              <w:pStyle w:val="a9"/>
              <w:spacing w:after="0" w:line="240" w:lineRule="auto"/>
              <w:rPr>
                <w:rFonts w:ascii="Times New Roman" w:hAnsi="Times New Roman"/>
                <w:sz w:val="28"/>
                <w:szCs w:val="28"/>
              </w:rPr>
            </w:pPr>
          </w:p>
        </w:tc>
      </w:tr>
      <w:tr w:rsidR="00A80782" w:rsidTr="00F400A1">
        <w:tc>
          <w:tcPr>
            <w:tcW w:w="7337" w:type="dxa"/>
            <w:shd w:val="clear" w:color="auto" w:fill="auto"/>
          </w:tcPr>
          <w:p w:rsidR="00A80782" w:rsidRDefault="00AA1770" w:rsidP="00586C84">
            <w:pPr>
              <w:pStyle w:val="a9"/>
              <w:spacing w:after="0" w:line="240" w:lineRule="auto"/>
              <w:jc w:val="left"/>
              <w:rPr>
                <w:rFonts w:ascii="Times New Roman" w:hAnsi="Times New Roman"/>
                <w:sz w:val="28"/>
                <w:szCs w:val="28"/>
              </w:rPr>
            </w:pPr>
            <w:r>
              <w:rPr>
                <w:rFonts w:ascii="Times New Roman" w:hAnsi="Times New Roman"/>
                <w:sz w:val="28"/>
                <w:szCs w:val="28"/>
              </w:rPr>
              <w:t>Ведущий специалист 1 разряда</w:t>
            </w:r>
          </w:p>
        </w:tc>
        <w:tc>
          <w:tcPr>
            <w:tcW w:w="2693" w:type="dxa"/>
            <w:shd w:val="clear" w:color="auto" w:fill="auto"/>
          </w:tcPr>
          <w:p w:rsidR="00A80782" w:rsidRDefault="00F400A1" w:rsidP="00586C84">
            <w:pPr>
              <w:pStyle w:val="a9"/>
              <w:spacing w:after="0" w:line="240" w:lineRule="auto"/>
              <w:rPr>
                <w:rFonts w:ascii="Times New Roman" w:hAnsi="Times New Roman"/>
                <w:sz w:val="28"/>
                <w:szCs w:val="28"/>
              </w:rPr>
            </w:pPr>
            <w:r>
              <w:rPr>
                <w:rFonts w:ascii="Times New Roman" w:hAnsi="Times New Roman"/>
                <w:sz w:val="28"/>
                <w:szCs w:val="28"/>
              </w:rPr>
              <w:t>3 617</w:t>
            </w:r>
          </w:p>
        </w:tc>
      </w:tr>
    </w:tbl>
    <w:p w:rsidR="00A80782" w:rsidRDefault="00AA1770" w:rsidP="00586C84">
      <w:pPr>
        <w:pStyle w:val="a9"/>
        <w:spacing w:after="0" w:line="240" w:lineRule="auto"/>
        <w:ind w:firstLine="426"/>
        <w:rPr>
          <w:rFonts w:ascii="Times New Roman" w:hAnsi="Times New Roman"/>
          <w:sz w:val="28"/>
          <w:szCs w:val="28"/>
        </w:rPr>
      </w:pPr>
      <w:r>
        <w:br w:type="page"/>
      </w:r>
    </w:p>
    <w:p w:rsidR="00A80782" w:rsidRDefault="00AA1770" w:rsidP="00586C84">
      <w:pPr>
        <w:spacing w:after="0" w:line="240" w:lineRule="auto"/>
        <w:jc w:val="right"/>
        <w:rPr>
          <w:rFonts w:ascii="Times New Roman" w:hAnsi="Times New Roman"/>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9F7641">
        <w:rPr>
          <w:rFonts w:ascii="Times New Roman" w:hAnsi="Times New Roman"/>
          <w:sz w:val="28"/>
          <w:szCs w:val="28"/>
        </w:rPr>
        <w:t>Приложение 3</w:t>
      </w:r>
    </w:p>
    <w:p w:rsidR="009F7641" w:rsidRDefault="009F7641" w:rsidP="009F7641">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к решению </w:t>
      </w:r>
      <w:r w:rsidRPr="00281D96">
        <w:rPr>
          <w:rFonts w:ascii="Times New Roman" w:hAnsi="Times New Roman" w:cs="Times New Roman"/>
          <w:sz w:val="28"/>
          <w:szCs w:val="28"/>
        </w:rPr>
        <w:t>Бийкинского сельского</w:t>
      </w:r>
    </w:p>
    <w:p w:rsidR="009F7641" w:rsidRDefault="009F7641" w:rsidP="009F7641">
      <w:pPr>
        <w:pStyle w:val="ConsPlusNormal"/>
        <w:widowControl/>
        <w:ind w:firstLine="0"/>
        <w:jc w:val="right"/>
        <w:rPr>
          <w:rFonts w:ascii="Times New Roman" w:hAnsi="Times New Roman" w:cs="Times New Roman"/>
          <w:sz w:val="28"/>
          <w:szCs w:val="28"/>
        </w:rPr>
      </w:pPr>
      <w:r w:rsidRPr="00281D96">
        <w:rPr>
          <w:rFonts w:ascii="Times New Roman" w:hAnsi="Times New Roman" w:cs="Times New Roman"/>
          <w:sz w:val="28"/>
          <w:szCs w:val="28"/>
        </w:rPr>
        <w:t>Совета депутатов</w:t>
      </w:r>
    </w:p>
    <w:p w:rsidR="009F7641" w:rsidRPr="009F7641" w:rsidRDefault="009F7641" w:rsidP="009F7641">
      <w:pPr>
        <w:pStyle w:val="ConsPlusNormal"/>
        <w:widowControl/>
        <w:ind w:firstLine="0"/>
        <w:jc w:val="right"/>
        <w:rPr>
          <w:rFonts w:ascii="Times New Roman" w:hAnsi="Times New Roman" w:cs="Times New Roman"/>
          <w:sz w:val="28"/>
          <w:szCs w:val="28"/>
        </w:rPr>
      </w:pPr>
      <w:r w:rsidRPr="009F7641">
        <w:rPr>
          <w:rFonts w:ascii="Times New Roman" w:hAnsi="Times New Roman" w:cs="Times New Roman"/>
          <w:sz w:val="28"/>
          <w:szCs w:val="28"/>
        </w:rPr>
        <w:t xml:space="preserve">№ </w:t>
      </w:r>
      <w:r w:rsidR="008F14C5">
        <w:rPr>
          <w:rFonts w:ascii="Times New Roman" w:hAnsi="Times New Roman" w:cs="Times New Roman"/>
          <w:sz w:val="28"/>
          <w:szCs w:val="28"/>
        </w:rPr>
        <w:t>30</w:t>
      </w:r>
      <w:r w:rsidRPr="009F7641">
        <w:rPr>
          <w:rFonts w:ascii="Times New Roman" w:hAnsi="Times New Roman" w:cs="Times New Roman"/>
          <w:sz w:val="28"/>
          <w:szCs w:val="28"/>
        </w:rPr>
        <w:t xml:space="preserve">   от  ноября 2022 г.</w:t>
      </w:r>
    </w:p>
    <w:p w:rsidR="009F7641" w:rsidRPr="009F7641" w:rsidRDefault="009F7641" w:rsidP="00586C84">
      <w:pPr>
        <w:spacing w:after="0" w:line="240" w:lineRule="auto"/>
        <w:jc w:val="right"/>
        <w:rPr>
          <w:rFonts w:ascii="Times New Roman" w:hAnsi="Times New Roman"/>
          <w:sz w:val="28"/>
          <w:szCs w:val="28"/>
        </w:rPr>
      </w:pPr>
      <w:bookmarkStart w:id="0" w:name="_GoBack"/>
      <w:bookmarkEnd w:id="0"/>
    </w:p>
    <w:p w:rsidR="00A80782" w:rsidRDefault="00AA1770" w:rsidP="00586C84">
      <w:pPr>
        <w:spacing w:after="0" w:line="240" w:lineRule="auto"/>
        <w:jc w:val="center"/>
      </w:pPr>
      <w:r>
        <w:rPr>
          <w:rFonts w:ascii="Times New Roman" w:hAnsi="Times New Roman"/>
          <w:b/>
          <w:sz w:val="28"/>
          <w:szCs w:val="28"/>
        </w:rPr>
        <w:t>Размеры</w:t>
      </w:r>
      <w:r>
        <w:rPr>
          <w:rFonts w:ascii="Times New Roman" w:hAnsi="Times New Roman"/>
          <w:b/>
          <w:sz w:val="28"/>
          <w:szCs w:val="28"/>
        </w:rPr>
        <w:br/>
        <w:t>окладов за классный чин муниципальных служащих муниципального образования «Бийкинской сельской администрацией»</w:t>
      </w:r>
    </w:p>
    <w:tbl>
      <w:tblPr>
        <w:tblW w:w="9750" w:type="dxa"/>
        <w:tblBorders>
          <w:top w:val="single" w:sz="4" w:space="0" w:color="auto"/>
          <w:left w:val="single" w:sz="4" w:space="0" w:color="auto"/>
          <w:bottom w:val="single" w:sz="4" w:space="0" w:color="auto"/>
          <w:right w:val="single" w:sz="4" w:space="0" w:color="auto"/>
        </w:tblBorders>
        <w:tblLayout w:type="fixed"/>
        <w:tblLook w:val="04A0"/>
      </w:tblPr>
      <w:tblGrid>
        <w:gridCol w:w="6914"/>
        <w:gridCol w:w="2836"/>
      </w:tblGrid>
      <w:tr w:rsidR="00266862" w:rsidRPr="00266862" w:rsidTr="00E7597D">
        <w:tc>
          <w:tcPr>
            <w:tcW w:w="6912"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b/>
                <w:color w:val="auto"/>
                <w:sz w:val="28"/>
                <w:szCs w:val="28"/>
              </w:rPr>
            </w:pPr>
            <w:r w:rsidRPr="00266862">
              <w:rPr>
                <w:rFonts w:ascii="Times New Roman" w:eastAsia="Times New Roman" w:hAnsi="Times New Roman" w:cs="Times New Roman"/>
                <w:b/>
                <w:color w:val="auto"/>
                <w:sz w:val="28"/>
                <w:szCs w:val="28"/>
              </w:rPr>
              <w:t>Наименование классного чина</w:t>
            </w:r>
          </w:p>
        </w:tc>
        <w:tc>
          <w:tcPr>
            <w:tcW w:w="2835"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b/>
                <w:color w:val="auto"/>
                <w:sz w:val="28"/>
                <w:szCs w:val="28"/>
              </w:rPr>
            </w:pPr>
            <w:r w:rsidRPr="00266862">
              <w:rPr>
                <w:rFonts w:ascii="Times New Roman" w:eastAsia="Times New Roman" w:hAnsi="Times New Roman" w:cs="Times New Roman"/>
                <w:b/>
                <w:color w:val="auto"/>
                <w:sz w:val="28"/>
                <w:szCs w:val="28"/>
              </w:rPr>
              <w:t>Оклад за классный чин (рублей в месяц)</w:t>
            </w:r>
          </w:p>
        </w:tc>
      </w:tr>
      <w:tr w:rsidR="00266862" w:rsidRPr="00266862" w:rsidTr="00E7597D">
        <w:tc>
          <w:tcPr>
            <w:tcW w:w="6912"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both"/>
              <w:rPr>
                <w:rFonts w:ascii="Times New Roman" w:eastAsia="Times New Roman" w:hAnsi="Times New Roman" w:cs="Times New Roman"/>
                <w:color w:val="auto"/>
                <w:sz w:val="28"/>
                <w:szCs w:val="28"/>
              </w:rPr>
            </w:pPr>
            <w:r w:rsidRPr="00266862">
              <w:rPr>
                <w:rFonts w:ascii="Times New Roman" w:eastAsia="Times New Roman" w:hAnsi="Times New Roman" w:cs="Times New Roman"/>
                <w:color w:val="auto"/>
                <w:sz w:val="28"/>
                <w:szCs w:val="28"/>
              </w:rPr>
              <w:t>Действительный муниципальный советник в Республике Алтай 1 класса</w:t>
            </w:r>
          </w:p>
        </w:tc>
        <w:tc>
          <w:tcPr>
            <w:tcW w:w="2835"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2856</w:t>
            </w:r>
          </w:p>
        </w:tc>
      </w:tr>
      <w:tr w:rsidR="00266862" w:rsidRPr="00266862" w:rsidTr="00E7597D">
        <w:tc>
          <w:tcPr>
            <w:tcW w:w="6912"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both"/>
              <w:rPr>
                <w:rFonts w:ascii="Times New Roman" w:eastAsia="Times New Roman" w:hAnsi="Times New Roman" w:cs="Times New Roman"/>
                <w:color w:val="auto"/>
                <w:sz w:val="28"/>
                <w:szCs w:val="28"/>
              </w:rPr>
            </w:pPr>
            <w:r w:rsidRPr="00266862">
              <w:rPr>
                <w:rFonts w:ascii="Times New Roman" w:eastAsia="Times New Roman" w:hAnsi="Times New Roman" w:cs="Times New Roman"/>
                <w:color w:val="auto"/>
                <w:sz w:val="28"/>
                <w:szCs w:val="28"/>
              </w:rPr>
              <w:t>Действительный муниципальный советник в Республике Алтай 2 класса</w:t>
            </w:r>
          </w:p>
        </w:tc>
        <w:tc>
          <w:tcPr>
            <w:tcW w:w="2835"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2702</w:t>
            </w:r>
          </w:p>
        </w:tc>
      </w:tr>
      <w:tr w:rsidR="00266862" w:rsidRPr="00266862" w:rsidTr="00E7597D">
        <w:tc>
          <w:tcPr>
            <w:tcW w:w="6912"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both"/>
              <w:rPr>
                <w:rFonts w:ascii="Times New Roman" w:eastAsia="Times New Roman" w:hAnsi="Times New Roman" w:cs="Times New Roman"/>
                <w:color w:val="auto"/>
                <w:sz w:val="28"/>
                <w:szCs w:val="28"/>
              </w:rPr>
            </w:pPr>
            <w:r w:rsidRPr="00266862">
              <w:rPr>
                <w:rFonts w:ascii="Times New Roman" w:eastAsia="Times New Roman" w:hAnsi="Times New Roman" w:cs="Times New Roman"/>
                <w:color w:val="auto"/>
                <w:sz w:val="28"/>
                <w:szCs w:val="28"/>
              </w:rPr>
              <w:t>Действительный муниципальный советник в Республике Алтай 3 класса</w:t>
            </w:r>
          </w:p>
        </w:tc>
        <w:tc>
          <w:tcPr>
            <w:tcW w:w="2835"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2547</w:t>
            </w:r>
          </w:p>
        </w:tc>
      </w:tr>
      <w:tr w:rsidR="00266862" w:rsidRPr="00266862" w:rsidTr="00E7597D">
        <w:trPr>
          <w:trHeight w:val="630"/>
        </w:trPr>
        <w:tc>
          <w:tcPr>
            <w:tcW w:w="6912"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both"/>
              <w:rPr>
                <w:rFonts w:ascii="Times New Roman" w:eastAsia="Times New Roman" w:hAnsi="Times New Roman" w:cs="Times New Roman"/>
                <w:color w:val="auto"/>
                <w:sz w:val="28"/>
                <w:szCs w:val="28"/>
              </w:rPr>
            </w:pPr>
            <w:r w:rsidRPr="00266862">
              <w:rPr>
                <w:rFonts w:ascii="Times New Roman" w:eastAsia="Times New Roman" w:hAnsi="Times New Roman" w:cs="Times New Roman"/>
                <w:color w:val="auto"/>
                <w:sz w:val="28"/>
                <w:szCs w:val="28"/>
              </w:rPr>
              <w:t>Муниципальный советник в Республике Алтай 1 класса</w:t>
            </w:r>
          </w:p>
        </w:tc>
        <w:tc>
          <w:tcPr>
            <w:tcW w:w="2835"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2316</w:t>
            </w:r>
          </w:p>
        </w:tc>
      </w:tr>
      <w:tr w:rsidR="00266862" w:rsidRPr="00266862" w:rsidTr="00E7597D">
        <w:tc>
          <w:tcPr>
            <w:tcW w:w="6912"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both"/>
              <w:rPr>
                <w:rFonts w:ascii="Times New Roman" w:eastAsia="Times New Roman" w:hAnsi="Times New Roman" w:cs="Times New Roman"/>
                <w:color w:val="auto"/>
                <w:sz w:val="28"/>
                <w:szCs w:val="28"/>
              </w:rPr>
            </w:pPr>
            <w:r w:rsidRPr="00266862">
              <w:rPr>
                <w:rFonts w:ascii="Times New Roman" w:eastAsia="Times New Roman" w:hAnsi="Times New Roman" w:cs="Times New Roman"/>
                <w:color w:val="auto"/>
                <w:sz w:val="28"/>
                <w:szCs w:val="28"/>
              </w:rPr>
              <w:t>Муниципальный советник в Республике Алтай 2 класса</w:t>
            </w:r>
          </w:p>
        </w:tc>
        <w:tc>
          <w:tcPr>
            <w:tcW w:w="2835"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2161</w:t>
            </w:r>
          </w:p>
        </w:tc>
      </w:tr>
      <w:tr w:rsidR="00266862" w:rsidRPr="00266862" w:rsidTr="00E7597D">
        <w:trPr>
          <w:trHeight w:val="445"/>
        </w:trPr>
        <w:tc>
          <w:tcPr>
            <w:tcW w:w="6912"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both"/>
              <w:rPr>
                <w:rFonts w:ascii="Times New Roman" w:eastAsia="Times New Roman" w:hAnsi="Times New Roman" w:cs="Times New Roman"/>
                <w:color w:val="auto"/>
                <w:sz w:val="28"/>
                <w:szCs w:val="28"/>
              </w:rPr>
            </w:pPr>
            <w:r w:rsidRPr="00266862">
              <w:rPr>
                <w:rFonts w:ascii="Times New Roman" w:eastAsia="Times New Roman" w:hAnsi="Times New Roman" w:cs="Times New Roman"/>
                <w:color w:val="auto"/>
                <w:sz w:val="28"/>
                <w:szCs w:val="28"/>
              </w:rPr>
              <w:t>Муниципальный советник в Республике Алтай 3 класса</w:t>
            </w:r>
          </w:p>
        </w:tc>
        <w:tc>
          <w:tcPr>
            <w:tcW w:w="2835"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2006</w:t>
            </w:r>
          </w:p>
        </w:tc>
      </w:tr>
      <w:tr w:rsidR="00266862" w:rsidRPr="00266862" w:rsidTr="00E7597D">
        <w:tc>
          <w:tcPr>
            <w:tcW w:w="6912"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both"/>
              <w:rPr>
                <w:rFonts w:ascii="Times New Roman" w:eastAsia="Times New Roman" w:hAnsi="Times New Roman" w:cs="Times New Roman"/>
                <w:color w:val="auto"/>
                <w:sz w:val="28"/>
                <w:szCs w:val="28"/>
              </w:rPr>
            </w:pPr>
            <w:r w:rsidRPr="00266862">
              <w:rPr>
                <w:rFonts w:ascii="Times New Roman" w:eastAsia="Times New Roman" w:hAnsi="Times New Roman" w:cs="Times New Roman"/>
                <w:color w:val="auto"/>
                <w:sz w:val="28"/>
                <w:szCs w:val="28"/>
              </w:rPr>
              <w:t>Советник муниципальной службы в Республике Алтай 1 класса</w:t>
            </w:r>
          </w:p>
        </w:tc>
        <w:tc>
          <w:tcPr>
            <w:tcW w:w="2835"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1775</w:t>
            </w:r>
          </w:p>
        </w:tc>
      </w:tr>
      <w:tr w:rsidR="00266862" w:rsidRPr="00266862" w:rsidTr="00E7597D">
        <w:tc>
          <w:tcPr>
            <w:tcW w:w="6912"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both"/>
              <w:rPr>
                <w:rFonts w:ascii="Times New Roman" w:eastAsia="Times New Roman" w:hAnsi="Times New Roman" w:cs="Times New Roman"/>
                <w:color w:val="auto"/>
                <w:sz w:val="28"/>
                <w:szCs w:val="28"/>
              </w:rPr>
            </w:pPr>
            <w:r w:rsidRPr="00266862">
              <w:rPr>
                <w:rFonts w:ascii="Times New Roman" w:eastAsia="Times New Roman" w:hAnsi="Times New Roman" w:cs="Times New Roman"/>
                <w:color w:val="auto"/>
                <w:sz w:val="28"/>
                <w:szCs w:val="28"/>
              </w:rPr>
              <w:t>Советник муниципальной службы в Республике Алтай 2 класса</w:t>
            </w:r>
          </w:p>
        </w:tc>
        <w:tc>
          <w:tcPr>
            <w:tcW w:w="2835"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1620</w:t>
            </w:r>
          </w:p>
        </w:tc>
      </w:tr>
      <w:tr w:rsidR="00266862" w:rsidRPr="00266862" w:rsidTr="00E7597D">
        <w:tc>
          <w:tcPr>
            <w:tcW w:w="6912"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both"/>
              <w:rPr>
                <w:rFonts w:ascii="Times New Roman" w:eastAsia="Times New Roman" w:hAnsi="Times New Roman" w:cs="Times New Roman"/>
                <w:color w:val="auto"/>
                <w:sz w:val="28"/>
                <w:szCs w:val="28"/>
              </w:rPr>
            </w:pPr>
            <w:r w:rsidRPr="00266862">
              <w:rPr>
                <w:rFonts w:ascii="Times New Roman" w:eastAsia="Times New Roman" w:hAnsi="Times New Roman" w:cs="Times New Roman"/>
                <w:color w:val="auto"/>
                <w:sz w:val="28"/>
                <w:szCs w:val="28"/>
              </w:rPr>
              <w:t>Советник муниципальной службы в Республике Алтай 3 класса</w:t>
            </w:r>
          </w:p>
        </w:tc>
        <w:tc>
          <w:tcPr>
            <w:tcW w:w="2835"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1465</w:t>
            </w:r>
          </w:p>
        </w:tc>
      </w:tr>
      <w:tr w:rsidR="00266862" w:rsidRPr="00266862" w:rsidTr="00E7597D">
        <w:tc>
          <w:tcPr>
            <w:tcW w:w="6912"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both"/>
              <w:rPr>
                <w:rFonts w:ascii="Times New Roman" w:eastAsia="Times New Roman" w:hAnsi="Times New Roman" w:cs="Times New Roman"/>
                <w:color w:val="auto"/>
                <w:sz w:val="28"/>
                <w:szCs w:val="28"/>
              </w:rPr>
            </w:pPr>
            <w:r w:rsidRPr="00266862">
              <w:rPr>
                <w:rFonts w:ascii="Times New Roman" w:eastAsia="Times New Roman" w:hAnsi="Times New Roman" w:cs="Times New Roman"/>
                <w:color w:val="auto"/>
                <w:sz w:val="28"/>
                <w:szCs w:val="28"/>
              </w:rPr>
              <w:t>Референт муниципальной службы в Республике Алтай 1 класса</w:t>
            </w:r>
          </w:p>
        </w:tc>
        <w:tc>
          <w:tcPr>
            <w:tcW w:w="2835"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1389</w:t>
            </w:r>
          </w:p>
        </w:tc>
      </w:tr>
      <w:tr w:rsidR="00266862" w:rsidRPr="00266862" w:rsidTr="00E7597D">
        <w:tc>
          <w:tcPr>
            <w:tcW w:w="6912"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both"/>
              <w:rPr>
                <w:rFonts w:ascii="Times New Roman" w:eastAsia="Times New Roman" w:hAnsi="Times New Roman" w:cs="Times New Roman"/>
                <w:color w:val="auto"/>
                <w:sz w:val="28"/>
                <w:szCs w:val="28"/>
              </w:rPr>
            </w:pPr>
            <w:r w:rsidRPr="00266862">
              <w:rPr>
                <w:rFonts w:ascii="Times New Roman" w:eastAsia="Times New Roman" w:hAnsi="Times New Roman" w:cs="Times New Roman"/>
                <w:color w:val="auto"/>
                <w:sz w:val="28"/>
                <w:szCs w:val="28"/>
              </w:rPr>
              <w:t>Референт муниципальной службы в Республике Алтай 2 класса</w:t>
            </w:r>
          </w:p>
        </w:tc>
        <w:tc>
          <w:tcPr>
            <w:tcW w:w="2835"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1158</w:t>
            </w:r>
          </w:p>
        </w:tc>
      </w:tr>
      <w:tr w:rsidR="00266862" w:rsidRPr="00266862" w:rsidTr="00E7597D">
        <w:tc>
          <w:tcPr>
            <w:tcW w:w="6912"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both"/>
              <w:rPr>
                <w:rFonts w:ascii="Times New Roman" w:eastAsia="Times New Roman" w:hAnsi="Times New Roman" w:cs="Times New Roman"/>
                <w:color w:val="auto"/>
                <w:sz w:val="28"/>
                <w:szCs w:val="28"/>
              </w:rPr>
            </w:pPr>
            <w:r w:rsidRPr="00266862">
              <w:rPr>
                <w:rFonts w:ascii="Times New Roman" w:eastAsia="Times New Roman" w:hAnsi="Times New Roman" w:cs="Times New Roman"/>
                <w:color w:val="auto"/>
                <w:sz w:val="28"/>
                <w:szCs w:val="28"/>
              </w:rPr>
              <w:t>Референт муниципальной службы в Республике Алтай 3 класса</w:t>
            </w:r>
          </w:p>
        </w:tc>
        <w:tc>
          <w:tcPr>
            <w:tcW w:w="2835"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1081</w:t>
            </w:r>
          </w:p>
        </w:tc>
      </w:tr>
      <w:tr w:rsidR="00266862" w:rsidRPr="00266862" w:rsidTr="00E7597D">
        <w:tc>
          <w:tcPr>
            <w:tcW w:w="6912"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both"/>
              <w:rPr>
                <w:rFonts w:ascii="Times New Roman" w:eastAsia="Times New Roman" w:hAnsi="Times New Roman" w:cs="Times New Roman"/>
                <w:color w:val="auto"/>
                <w:sz w:val="28"/>
                <w:szCs w:val="28"/>
              </w:rPr>
            </w:pPr>
            <w:r w:rsidRPr="00266862">
              <w:rPr>
                <w:rFonts w:ascii="Times New Roman" w:eastAsia="Times New Roman" w:hAnsi="Times New Roman" w:cs="Times New Roman"/>
                <w:color w:val="auto"/>
                <w:sz w:val="28"/>
                <w:szCs w:val="28"/>
              </w:rPr>
              <w:t>Секретарь муниципальной службы в Республике Алтай 1 класса</w:t>
            </w:r>
          </w:p>
        </w:tc>
        <w:tc>
          <w:tcPr>
            <w:tcW w:w="2835"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927</w:t>
            </w:r>
          </w:p>
        </w:tc>
      </w:tr>
      <w:tr w:rsidR="00266862" w:rsidRPr="00266862" w:rsidTr="00E7597D">
        <w:tc>
          <w:tcPr>
            <w:tcW w:w="6912"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both"/>
              <w:rPr>
                <w:rFonts w:ascii="Times New Roman" w:eastAsia="Times New Roman" w:hAnsi="Times New Roman" w:cs="Times New Roman"/>
                <w:color w:val="auto"/>
                <w:sz w:val="28"/>
                <w:szCs w:val="28"/>
              </w:rPr>
            </w:pPr>
            <w:r w:rsidRPr="00266862">
              <w:rPr>
                <w:rFonts w:ascii="Times New Roman" w:eastAsia="Times New Roman" w:hAnsi="Times New Roman" w:cs="Times New Roman"/>
                <w:color w:val="auto"/>
                <w:sz w:val="28"/>
                <w:szCs w:val="28"/>
              </w:rPr>
              <w:t>Секретарь муниципальной службы в Республике Алтай 2 класса</w:t>
            </w:r>
          </w:p>
        </w:tc>
        <w:tc>
          <w:tcPr>
            <w:tcW w:w="2835"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850</w:t>
            </w:r>
          </w:p>
        </w:tc>
      </w:tr>
      <w:tr w:rsidR="00266862" w:rsidRPr="00266862" w:rsidTr="00E7597D">
        <w:tc>
          <w:tcPr>
            <w:tcW w:w="6912"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both"/>
              <w:rPr>
                <w:rFonts w:ascii="Times New Roman" w:eastAsia="Times New Roman" w:hAnsi="Times New Roman" w:cs="Times New Roman"/>
                <w:color w:val="auto"/>
                <w:sz w:val="28"/>
                <w:szCs w:val="28"/>
              </w:rPr>
            </w:pPr>
            <w:r w:rsidRPr="00266862">
              <w:rPr>
                <w:rFonts w:ascii="Times New Roman" w:eastAsia="Times New Roman" w:hAnsi="Times New Roman" w:cs="Times New Roman"/>
                <w:color w:val="auto"/>
                <w:sz w:val="28"/>
                <w:szCs w:val="28"/>
              </w:rPr>
              <w:t>Секретарь муниципальной службы в Республике Алтай 3 класса</w:t>
            </w:r>
          </w:p>
        </w:tc>
        <w:tc>
          <w:tcPr>
            <w:tcW w:w="2835" w:type="dxa"/>
            <w:tcBorders>
              <w:top w:val="single" w:sz="4" w:space="0" w:color="auto"/>
              <w:left w:val="single" w:sz="4" w:space="0" w:color="auto"/>
              <w:bottom w:val="single" w:sz="4" w:space="0" w:color="auto"/>
              <w:right w:val="single" w:sz="4" w:space="0" w:color="auto"/>
            </w:tcBorders>
            <w:hideMark/>
          </w:tcPr>
          <w:p w:rsidR="00266862" w:rsidRPr="00266862" w:rsidRDefault="00266862" w:rsidP="00266862">
            <w:pPr>
              <w:autoSpaceDE w:val="0"/>
              <w:autoSpaceDN w:val="0"/>
              <w:adjustRightInd w:val="0"/>
              <w:spacing w:after="0"/>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695</w:t>
            </w:r>
          </w:p>
        </w:tc>
      </w:tr>
    </w:tbl>
    <w:p w:rsidR="00A80782" w:rsidRDefault="00A80782" w:rsidP="00586C84">
      <w:pPr>
        <w:pStyle w:val="ConsPlusNormal"/>
        <w:widowControl/>
        <w:ind w:firstLine="0"/>
        <w:jc w:val="both"/>
      </w:pPr>
    </w:p>
    <w:sectPr w:rsidR="00A80782" w:rsidSect="009F7641">
      <w:pgSz w:w="11906" w:h="16838"/>
      <w:pgMar w:top="851" w:right="850" w:bottom="1135" w:left="1134"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E6418"/>
    <w:multiLevelType w:val="multilevel"/>
    <w:tmpl w:val="8A82483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1EE97DE2"/>
    <w:multiLevelType w:val="multilevel"/>
    <w:tmpl w:val="47364D2E"/>
    <w:lvl w:ilvl="0">
      <w:start w:val="1"/>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80782"/>
    <w:rsid w:val="00074997"/>
    <w:rsid w:val="000841BB"/>
    <w:rsid w:val="00134C40"/>
    <w:rsid w:val="001818C0"/>
    <w:rsid w:val="00266862"/>
    <w:rsid w:val="00433DD2"/>
    <w:rsid w:val="00586C84"/>
    <w:rsid w:val="0067073F"/>
    <w:rsid w:val="00765922"/>
    <w:rsid w:val="008C523E"/>
    <w:rsid w:val="008D3B23"/>
    <w:rsid w:val="008D40D5"/>
    <w:rsid w:val="008F14C5"/>
    <w:rsid w:val="009F7641"/>
    <w:rsid w:val="00A325AC"/>
    <w:rsid w:val="00A743AF"/>
    <w:rsid w:val="00A80782"/>
    <w:rsid w:val="00A8527C"/>
    <w:rsid w:val="00AA1770"/>
    <w:rsid w:val="00AD0965"/>
    <w:rsid w:val="00B00A53"/>
    <w:rsid w:val="00C87B24"/>
    <w:rsid w:val="00D2093D"/>
    <w:rsid w:val="00D2470B"/>
    <w:rsid w:val="00D62CD0"/>
    <w:rsid w:val="00E726E3"/>
    <w:rsid w:val="00F400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8ED"/>
    <w:pPr>
      <w:spacing w:after="200" w:line="276" w:lineRule="auto"/>
    </w:pPr>
    <w:rPr>
      <w:color w:val="00000A"/>
      <w:sz w:val="22"/>
    </w:rPr>
  </w:style>
  <w:style w:type="paragraph" w:styleId="1">
    <w:name w:val="heading 1"/>
    <w:basedOn w:val="a"/>
    <w:qFormat/>
    <w:rsid w:val="001818C0"/>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rsid w:val="001818C0"/>
    <w:pPr>
      <w:keepNext/>
      <w:spacing w:before="240" w:after="120"/>
    </w:pPr>
    <w:rPr>
      <w:rFonts w:ascii="Liberation Sans" w:eastAsia="Microsoft YaHei" w:hAnsi="Liberation Sans" w:cs="Lucida Sans"/>
      <w:sz w:val="28"/>
      <w:szCs w:val="28"/>
    </w:rPr>
  </w:style>
  <w:style w:type="paragraph" w:styleId="a4">
    <w:name w:val="Body Text"/>
    <w:basedOn w:val="a"/>
    <w:rsid w:val="001818C0"/>
    <w:pPr>
      <w:spacing w:after="140" w:line="288" w:lineRule="auto"/>
    </w:pPr>
  </w:style>
  <w:style w:type="paragraph" w:styleId="a5">
    <w:name w:val="List"/>
    <w:basedOn w:val="a4"/>
    <w:rsid w:val="001818C0"/>
    <w:rPr>
      <w:rFonts w:cs="Lucida Sans"/>
    </w:rPr>
  </w:style>
  <w:style w:type="paragraph" w:styleId="a6">
    <w:name w:val="caption"/>
    <w:basedOn w:val="a"/>
    <w:qFormat/>
    <w:rsid w:val="001818C0"/>
    <w:pPr>
      <w:suppressLineNumbers/>
      <w:spacing w:before="120" w:after="120"/>
    </w:pPr>
    <w:rPr>
      <w:rFonts w:cs="Lucida Sans"/>
      <w:i/>
      <w:iCs/>
      <w:sz w:val="24"/>
      <w:szCs w:val="24"/>
    </w:rPr>
  </w:style>
  <w:style w:type="paragraph" w:styleId="a7">
    <w:name w:val="index heading"/>
    <w:basedOn w:val="a"/>
    <w:qFormat/>
    <w:rsid w:val="001818C0"/>
    <w:pPr>
      <w:suppressLineNumbers/>
    </w:pPr>
    <w:rPr>
      <w:rFonts w:cs="Lucida Sans"/>
    </w:rPr>
  </w:style>
  <w:style w:type="paragraph" w:customStyle="1" w:styleId="ConsNormal">
    <w:name w:val="ConsNormal"/>
    <w:qFormat/>
    <w:rsid w:val="00210124"/>
    <w:pPr>
      <w:widowControl w:val="0"/>
      <w:ind w:right="19772" w:firstLine="720"/>
    </w:pPr>
    <w:rPr>
      <w:rFonts w:ascii="Arial" w:eastAsia="Times New Roman" w:hAnsi="Arial" w:cs="Arial"/>
      <w:color w:val="00000A"/>
      <w:szCs w:val="20"/>
      <w:lang w:eastAsia="en-US"/>
    </w:rPr>
  </w:style>
  <w:style w:type="paragraph" w:customStyle="1" w:styleId="ConsPlusNormal">
    <w:name w:val="ConsPlusNormal"/>
    <w:qFormat/>
    <w:rsid w:val="00A01BF3"/>
    <w:pPr>
      <w:widowControl w:val="0"/>
      <w:ind w:firstLine="720"/>
    </w:pPr>
    <w:rPr>
      <w:rFonts w:ascii="Arial" w:eastAsia="Times New Roman" w:hAnsi="Arial" w:cs="Arial"/>
      <w:color w:val="00000A"/>
      <w:szCs w:val="20"/>
    </w:rPr>
  </w:style>
  <w:style w:type="paragraph" w:customStyle="1" w:styleId="a8">
    <w:name w:val="Горизонтальная линия"/>
    <w:basedOn w:val="a"/>
    <w:qFormat/>
    <w:rsid w:val="001818C0"/>
  </w:style>
  <w:style w:type="paragraph" w:styleId="a9">
    <w:name w:val="Subtitle"/>
    <w:basedOn w:val="a"/>
    <w:qFormat/>
    <w:rsid w:val="001818C0"/>
    <w:pPr>
      <w:jc w:val="center"/>
    </w:pPr>
    <w:rPr>
      <w:sz w:val="40"/>
    </w:rPr>
  </w:style>
  <w:style w:type="paragraph" w:customStyle="1" w:styleId="FR3">
    <w:name w:val="FR3"/>
    <w:qFormat/>
    <w:rsid w:val="001818C0"/>
    <w:pPr>
      <w:widowControl w:val="0"/>
      <w:spacing w:line="276" w:lineRule="auto"/>
      <w:ind w:left="80"/>
    </w:pPr>
    <w:rPr>
      <w:rFonts w:ascii="Arial" w:hAnsi="Arial"/>
      <w:b/>
      <w:color w:val="00000A"/>
      <w:sz w:val="22"/>
    </w:rPr>
  </w:style>
  <w:style w:type="paragraph" w:customStyle="1" w:styleId="aa">
    <w:name w:val="Нормальный (таблица)"/>
    <w:basedOn w:val="a"/>
    <w:qFormat/>
    <w:rsid w:val="001818C0"/>
    <w:pPr>
      <w:jc w:val="both"/>
    </w:pPr>
    <w:rPr>
      <w:rFonts w:ascii="Arial" w:hAnsi="Arial"/>
      <w:sz w:val="24"/>
      <w:szCs w:val="24"/>
    </w:rPr>
  </w:style>
  <w:style w:type="paragraph" w:styleId="ab">
    <w:name w:val="Balloon Text"/>
    <w:basedOn w:val="a"/>
    <w:link w:val="ac"/>
    <w:uiPriority w:val="99"/>
    <w:semiHidden/>
    <w:unhideWhenUsed/>
    <w:rsid w:val="0076592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765922"/>
    <w:rPr>
      <w:rFonts w:ascii="Segoe UI" w:hAnsi="Segoe UI" w:cs="Segoe UI"/>
      <w:color w:val="00000A"/>
      <w:sz w:val="18"/>
      <w:szCs w:val="18"/>
    </w:rPr>
  </w:style>
  <w:style w:type="paragraph" w:styleId="ad">
    <w:name w:val="No Spacing"/>
    <w:uiPriority w:val="1"/>
    <w:qFormat/>
    <w:rsid w:val="009F7641"/>
    <w:rPr>
      <w:rFonts w:ascii="Calibri" w:eastAsia="Times New Roman" w:hAnsi="Calibri" w:cs="Times New Roman"/>
      <w:sz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3695</Words>
  <Characters>21066</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2022-11-30T09:25:00Z</cp:lastPrinted>
  <dcterms:created xsi:type="dcterms:W3CDTF">2022-11-17T07:35:00Z</dcterms:created>
  <dcterms:modified xsi:type="dcterms:W3CDTF">2022-11-30T09:26:00Z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